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68" w:rsidRDefault="00BA1820" w:rsidP="00184368">
      <w:pPr>
        <w:ind w:firstLine="708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КУРОРТНЫЙ ОЛИМП-2019</w:t>
      </w:r>
    </w:p>
    <w:p w:rsidR="00BA1820" w:rsidRDefault="00BA1820" w:rsidP="00184368">
      <w:pPr>
        <w:ind w:firstLine="708"/>
        <w:jc w:val="center"/>
        <w:rPr>
          <w:b/>
          <w:szCs w:val="28"/>
        </w:rPr>
      </w:pPr>
    </w:p>
    <w:p w:rsidR="009975B0" w:rsidRDefault="009975B0" w:rsidP="00184368">
      <w:pPr>
        <w:ind w:firstLine="708"/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4371"/>
        <w:gridCol w:w="4566"/>
        <w:gridCol w:w="4850"/>
      </w:tblGrid>
      <w:tr w:rsidR="00DD5AC3" w:rsidRPr="00EF19A4" w:rsidTr="009975B0">
        <w:trPr>
          <w:trHeight w:val="144"/>
        </w:trPr>
        <w:tc>
          <w:tcPr>
            <w:tcW w:w="338" w:type="pct"/>
            <w:shd w:val="clear" w:color="auto" w:fill="auto"/>
          </w:tcPr>
          <w:p w:rsidR="00DD5AC3" w:rsidRPr="00EF19A4" w:rsidRDefault="00DD5AC3" w:rsidP="00EF19A4">
            <w:pPr>
              <w:jc w:val="center"/>
              <w:rPr>
                <w:b/>
              </w:rPr>
            </w:pPr>
            <w:r w:rsidRPr="00EF19A4">
              <w:rPr>
                <w:b/>
              </w:rPr>
              <w:t>№</w:t>
            </w:r>
          </w:p>
        </w:tc>
        <w:tc>
          <w:tcPr>
            <w:tcW w:w="1478" w:type="pct"/>
            <w:shd w:val="clear" w:color="auto" w:fill="auto"/>
          </w:tcPr>
          <w:p w:rsidR="00DD5AC3" w:rsidRPr="00EF19A4" w:rsidRDefault="00DD5AC3" w:rsidP="00EF19A4">
            <w:pPr>
              <w:jc w:val="center"/>
              <w:rPr>
                <w:b/>
              </w:rPr>
            </w:pPr>
            <w:r w:rsidRPr="00EF19A4">
              <w:rPr>
                <w:b/>
              </w:rPr>
              <w:t>Номинация</w:t>
            </w:r>
          </w:p>
        </w:tc>
        <w:tc>
          <w:tcPr>
            <w:tcW w:w="1544" w:type="pct"/>
            <w:shd w:val="clear" w:color="auto" w:fill="auto"/>
          </w:tcPr>
          <w:p w:rsidR="00DD5AC3" w:rsidRPr="00EF19A4" w:rsidRDefault="00DD5AC3" w:rsidP="00EF19A4">
            <w:pPr>
              <w:jc w:val="center"/>
              <w:rPr>
                <w:b/>
              </w:rPr>
            </w:pPr>
            <w:r w:rsidRPr="00EF19A4">
              <w:rPr>
                <w:b/>
              </w:rPr>
              <w:t xml:space="preserve">Ответственный сотрудник </w:t>
            </w:r>
          </w:p>
        </w:tc>
        <w:tc>
          <w:tcPr>
            <w:tcW w:w="1640" w:type="pct"/>
            <w:shd w:val="clear" w:color="auto" w:fill="auto"/>
          </w:tcPr>
          <w:p w:rsidR="00DD5AC3" w:rsidRPr="00EF19A4" w:rsidRDefault="00DD5AC3" w:rsidP="00EF19A4">
            <w:pPr>
              <w:jc w:val="center"/>
              <w:rPr>
                <w:b/>
              </w:rPr>
            </w:pPr>
            <w:r w:rsidRPr="00EF19A4">
              <w:rPr>
                <w:b/>
              </w:rPr>
              <w:t>Сроки проведения</w:t>
            </w:r>
          </w:p>
        </w:tc>
      </w:tr>
      <w:tr w:rsidR="00DD5AC3" w:rsidRPr="00DD5AC3" w:rsidTr="00EF19A4">
        <w:trPr>
          <w:trHeight w:val="850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DD5AC3" w:rsidP="00DD5AC3">
            <w:r w:rsidRPr="00DD5AC3">
              <w:t>«Лучший работник службы приема и размещения гостиницы/иного средства размещения»;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DD5AC3" w:rsidRPr="00DD5AC3" w:rsidRDefault="00DD5AC3" w:rsidP="00C37C66">
            <w:r w:rsidRPr="00DD5AC3">
              <w:t>Юрченко Ангелина Витальевна, консультант отдела развития санаторно-курортного комплекса в управлении развития с</w:t>
            </w:r>
            <w:r w:rsidR="00C37C66">
              <w:t xml:space="preserve">анаторно-курортного комплекса, </w:t>
            </w:r>
            <w:r w:rsidRPr="00DD5AC3">
              <w:t>тел.: +7 (861) 267-25-43</w:t>
            </w:r>
          </w:p>
        </w:tc>
        <w:tc>
          <w:tcPr>
            <w:tcW w:w="1640" w:type="pct"/>
            <w:vMerge w:val="restart"/>
            <w:shd w:val="clear" w:color="auto" w:fill="auto"/>
          </w:tcPr>
          <w:p w:rsidR="00DD5AC3" w:rsidRPr="00DD5AC3" w:rsidRDefault="00DD5AC3" w:rsidP="00DD5AC3">
            <w:r w:rsidRPr="00DD5AC3">
              <w:t>начало приема конкурсных заявок – июнь 2019 года;</w:t>
            </w:r>
          </w:p>
          <w:p w:rsidR="00DD5AC3" w:rsidRPr="00DD5AC3" w:rsidRDefault="00DD5AC3" w:rsidP="00DD5AC3">
            <w:r w:rsidRPr="00DD5AC3">
              <w:t xml:space="preserve">окончание приема конкурсных заявок – </w:t>
            </w:r>
            <w:r w:rsidR="00CF18EE">
              <w:t xml:space="preserve">22 </w:t>
            </w:r>
            <w:r w:rsidRPr="00DD5AC3">
              <w:t>июл</w:t>
            </w:r>
            <w:r w:rsidR="00CF18EE">
              <w:t>я</w:t>
            </w:r>
            <w:r w:rsidRPr="00DD5AC3">
              <w:t xml:space="preserve"> 2019 года;</w:t>
            </w:r>
          </w:p>
          <w:p w:rsidR="00DD5AC3" w:rsidRPr="00DD5AC3" w:rsidRDefault="00DD5AC3" w:rsidP="00DD5AC3">
            <w:r w:rsidRPr="00DD5AC3">
              <w:t>рассмотрение конкурсных заявок –</w:t>
            </w:r>
            <w:r w:rsidR="00F16241">
              <w:t xml:space="preserve"> </w:t>
            </w:r>
            <w:r w:rsidRPr="00DD5AC3">
              <w:t>июл</w:t>
            </w:r>
            <w:r w:rsidR="00F16241">
              <w:t>ь</w:t>
            </w:r>
            <w:r w:rsidRPr="00DD5AC3">
              <w:t xml:space="preserve"> 2019 года;</w:t>
            </w:r>
          </w:p>
          <w:p w:rsidR="00DD5AC3" w:rsidRPr="00DD5AC3" w:rsidRDefault="00DD5AC3" w:rsidP="00F16241">
            <w:r w:rsidRPr="00DD5AC3">
              <w:t xml:space="preserve">проведение конкурсных соревнований, включающих выполнение практических и теоретических заданий по номинациям – </w:t>
            </w:r>
            <w:r w:rsidR="00F16241">
              <w:t xml:space="preserve">до 31 </w:t>
            </w:r>
            <w:r w:rsidRPr="00DD5AC3">
              <w:t>июл</w:t>
            </w:r>
            <w:r w:rsidR="00F16241">
              <w:t>я</w:t>
            </w:r>
            <w:r w:rsidRPr="00DD5AC3">
              <w:t xml:space="preserve"> 2019 года</w:t>
            </w:r>
          </w:p>
        </w:tc>
      </w:tr>
      <w:tr w:rsidR="00DD5AC3" w:rsidRPr="00DD5AC3" w:rsidTr="00EF19A4">
        <w:trPr>
          <w:trHeight w:val="850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DD5AC3" w:rsidP="00EF19A4">
            <w:r w:rsidRPr="00DD5AC3">
              <w:t>«Лучший специалист службы эксплуатации номерного фонда (горничная)»;</w:t>
            </w:r>
          </w:p>
        </w:tc>
        <w:tc>
          <w:tcPr>
            <w:tcW w:w="1544" w:type="pct"/>
            <w:vMerge/>
            <w:shd w:val="clear" w:color="auto" w:fill="auto"/>
          </w:tcPr>
          <w:p w:rsidR="00DD5AC3" w:rsidRPr="00DD5AC3" w:rsidRDefault="00DD5AC3" w:rsidP="00DD5AC3"/>
        </w:tc>
        <w:tc>
          <w:tcPr>
            <w:tcW w:w="1640" w:type="pct"/>
            <w:vMerge/>
            <w:shd w:val="clear" w:color="auto" w:fill="auto"/>
          </w:tcPr>
          <w:p w:rsidR="00DD5AC3" w:rsidRPr="00DD5AC3" w:rsidRDefault="00DD5AC3" w:rsidP="00EF19A4"/>
        </w:tc>
      </w:tr>
      <w:tr w:rsidR="00DD5AC3" w:rsidRPr="00DD5AC3" w:rsidTr="00EF19A4">
        <w:trPr>
          <w:trHeight w:val="850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DD5AC3" w:rsidP="00DD5AC3">
            <w:r w:rsidRPr="00DD5AC3">
              <w:t>«Лучший менеджер по въездному и внутреннему туризму»;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DD5AC3" w:rsidRPr="00DD5AC3" w:rsidRDefault="00C37C66" w:rsidP="00C37C66">
            <w:r w:rsidRPr="00EF19A4">
              <w:rPr>
                <w:szCs w:val="28"/>
              </w:rPr>
              <w:t xml:space="preserve">Асриева Каринэ Леонидовна, консультант отдела развития активных видов туризма в управлении экономики и активных видов туризма, тел.: +7 (861) 267-25-40.  </w:t>
            </w:r>
          </w:p>
        </w:tc>
        <w:tc>
          <w:tcPr>
            <w:tcW w:w="1640" w:type="pct"/>
            <w:vMerge/>
            <w:shd w:val="clear" w:color="auto" w:fill="auto"/>
          </w:tcPr>
          <w:p w:rsidR="00DD5AC3" w:rsidRPr="00DD5AC3" w:rsidRDefault="00DD5AC3" w:rsidP="00DD5AC3"/>
        </w:tc>
      </w:tr>
      <w:tr w:rsidR="00DD5AC3" w:rsidRPr="00DD5AC3" w:rsidTr="00EF19A4">
        <w:trPr>
          <w:trHeight w:val="850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DD5AC3" w:rsidP="00DD5AC3">
            <w:r w:rsidRPr="00DD5AC3">
              <w:t>«Лучший экскурсовод (гид)»;</w:t>
            </w:r>
          </w:p>
        </w:tc>
        <w:tc>
          <w:tcPr>
            <w:tcW w:w="1544" w:type="pct"/>
            <w:vMerge/>
            <w:shd w:val="clear" w:color="auto" w:fill="auto"/>
          </w:tcPr>
          <w:p w:rsidR="00DD5AC3" w:rsidRPr="00DD5AC3" w:rsidRDefault="00DD5AC3" w:rsidP="00DD5AC3"/>
        </w:tc>
        <w:tc>
          <w:tcPr>
            <w:tcW w:w="1640" w:type="pct"/>
            <w:vMerge/>
            <w:shd w:val="clear" w:color="auto" w:fill="auto"/>
          </w:tcPr>
          <w:p w:rsidR="00DD5AC3" w:rsidRPr="00DD5AC3" w:rsidRDefault="00DD5AC3" w:rsidP="00DD5AC3"/>
        </w:tc>
      </w:tr>
      <w:tr w:rsidR="00DD5AC3" w:rsidRPr="00DD5AC3" w:rsidTr="00EF19A4">
        <w:trPr>
          <w:trHeight w:val="850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DD5AC3" w:rsidP="00DD5AC3">
            <w:r w:rsidRPr="00DD5AC3">
              <w:t>«Лучший гид-переводчик»;</w:t>
            </w:r>
          </w:p>
        </w:tc>
        <w:tc>
          <w:tcPr>
            <w:tcW w:w="1544" w:type="pct"/>
            <w:vMerge/>
            <w:shd w:val="clear" w:color="auto" w:fill="auto"/>
          </w:tcPr>
          <w:p w:rsidR="00DD5AC3" w:rsidRPr="00DD5AC3" w:rsidRDefault="00DD5AC3" w:rsidP="00DD5AC3"/>
        </w:tc>
        <w:tc>
          <w:tcPr>
            <w:tcW w:w="1640" w:type="pct"/>
            <w:vMerge/>
            <w:shd w:val="clear" w:color="auto" w:fill="auto"/>
          </w:tcPr>
          <w:p w:rsidR="00DD5AC3" w:rsidRPr="00DD5AC3" w:rsidRDefault="00DD5AC3" w:rsidP="00DD5AC3"/>
        </w:tc>
      </w:tr>
      <w:tr w:rsidR="00EF19A4" w:rsidRPr="00DD5AC3" w:rsidTr="00EF19A4">
        <w:trPr>
          <w:trHeight w:val="850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DD5AC3" w:rsidP="00DD5AC3">
            <w:r w:rsidRPr="00DD5AC3">
              <w:t>«Лучший инструктор-проводник»;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DD5AC3" w:rsidRPr="00EF19A4" w:rsidRDefault="00C37C66" w:rsidP="00C37C66">
            <w:pPr>
              <w:rPr>
                <w:b/>
              </w:rPr>
            </w:pPr>
            <w:r w:rsidRPr="00EF19A4">
              <w:rPr>
                <w:szCs w:val="28"/>
              </w:rPr>
              <w:t xml:space="preserve">Асриева Каринэ Леонидовна, консультант отдела развития активных видов туризма в управлении экономики и активных видов туризма, тел.: +7 (861) 267-25-40.  </w:t>
            </w:r>
          </w:p>
        </w:tc>
        <w:tc>
          <w:tcPr>
            <w:tcW w:w="1640" w:type="pct"/>
            <w:vMerge w:val="restart"/>
            <w:shd w:val="clear" w:color="auto" w:fill="auto"/>
          </w:tcPr>
          <w:p w:rsidR="00DD5AC3" w:rsidRPr="00DD5AC3" w:rsidRDefault="00DD5AC3" w:rsidP="00DD5AC3">
            <w:r w:rsidRPr="00DD5AC3">
              <w:t>начало приема конкурсных заявок – июнь 2019 года;</w:t>
            </w:r>
          </w:p>
          <w:p w:rsidR="00DD5AC3" w:rsidRPr="00DD5AC3" w:rsidRDefault="00DD5AC3" w:rsidP="00DD5AC3">
            <w:r w:rsidRPr="00DD5AC3">
              <w:t>окончание приема конкурсных заявок – сентябрь 2019 года;</w:t>
            </w:r>
          </w:p>
          <w:p w:rsidR="00DD5AC3" w:rsidRPr="00DD5AC3" w:rsidRDefault="00DD5AC3" w:rsidP="00DD5AC3">
            <w:r w:rsidRPr="00DD5AC3">
              <w:t>рассмотрение конкурсных заявок – октябрь 2019 года;</w:t>
            </w:r>
          </w:p>
          <w:p w:rsidR="00DD5AC3" w:rsidRPr="00DD5AC3" w:rsidRDefault="00DD5AC3" w:rsidP="00DD5AC3">
            <w:r w:rsidRPr="00DD5AC3">
              <w:t>проведение конкурсных соревнований, включающих выполнение практических и теоретических заданий по номинациям – октябрь 2019 года</w:t>
            </w:r>
          </w:p>
        </w:tc>
      </w:tr>
      <w:tr w:rsidR="00EF19A4" w:rsidRPr="00DD5AC3" w:rsidTr="00EF19A4">
        <w:trPr>
          <w:trHeight w:val="850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DD5AC3" w:rsidP="00DD5AC3">
            <w:r w:rsidRPr="00DD5AC3">
              <w:t>«Лучшая организация, осуществляющая туроператорскую деятельность»;</w:t>
            </w:r>
          </w:p>
        </w:tc>
        <w:tc>
          <w:tcPr>
            <w:tcW w:w="1544" w:type="pct"/>
            <w:vMerge/>
            <w:shd w:val="clear" w:color="auto" w:fill="auto"/>
          </w:tcPr>
          <w:p w:rsidR="00DD5AC3" w:rsidRPr="00DD5AC3" w:rsidRDefault="00DD5AC3" w:rsidP="00DD5AC3"/>
        </w:tc>
        <w:tc>
          <w:tcPr>
            <w:tcW w:w="1640" w:type="pct"/>
            <w:vMerge/>
            <w:shd w:val="clear" w:color="auto" w:fill="auto"/>
          </w:tcPr>
          <w:p w:rsidR="00DD5AC3" w:rsidRPr="00DD5AC3" w:rsidRDefault="00DD5AC3" w:rsidP="00DD5AC3"/>
        </w:tc>
      </w:tr>
      <w:tr w:rsidR="00EF19A4" w:rsidRPr="00DD5AC3" w:rsidTr="00EF19A4">
        <w:trPr>
          <w:trHeight w:val="850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DD5AC3" w:rsidP="00DD5AC3">
            <w:r w:rsidRPr="00DD5AC3">
              <w:t>«Лучшая организация, осуществляющая турагентскую деятельность и (или) экскурсионное обслуживание»;</w:t>
            </w:r>
          </w:p>
        </w:tc>
        <w:tc>
          <w:tcPr>
            <w:tcW w:w="1544" w:type="pct"/>
            <w:vMerge/>
            <w:shd w:val="clear" w:color="auto" w:fill="auto"/>
          </w:tcPr>
          <w:p w:rsidR="00DD5AC3" w:rsidRPr="00DD5AC3" w:rsidRDefault="00DD5AC3" w:rsidP="00DD5AC3"/>
        </w:tc>
        <w:tc>
          <w:tcPr>
            <w:tcW w:w="1640" w:type="pct"/>
            <w:vMerge/>
            <w:shd w:val="clear" w:color="auto" w:fill="auto"/>
          </w:tcPr>
          <w:p w:rsidR="00DD5AC3" w:rsidRPr="00DD5AC3" w:rsidRDefault="00DD5AC3" w:rsidP="00DD5AC3"/>
        </w:tc>
      </w:tr>
      <w:tr w:rsidR="00EF19A4" w:rsidRPr="00DD5AC3" w:rsidTr="00EF19A4">
        <w:trPr>
          <w:trHeight w:val="850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DD5AC3" w:rsidP="00DD5AC3">
            <w:r w:rsidRPr="00DD5AC3">
              <w:t>«Лучшее туристическое событие года»</w:t>
            </w:r>
          </w:p>
        </w:tc>
        <w:tc>
          <w:tcPr>
            <w:tcW w:w="1544" w:type="pct"/>
            <w:vMerge/>
            <w:shd w:val="clear" w:color="auto" w:fill="auto"/>
          </w:tcPr>
          <w:p w:rsidR="00DD5AC3" w:rsidRPr="00DD5AC3" w:rsidRDefault="00DD5AC3" w:rsidP="00DD5AC3"/>
        </w:tc>
        <w:tc>
          <w:tcPr>
            <w:tcW w:w="1640" w:type="pct"/>
            <w:vMerge/>
            <w:shd w:val="clear" w:color="auto" w:fill="auto"/>
          </w:tcPr>
          <w:p w:rsidR="00DD5AC3" w:rsidRPr="00DD5AC3" w:rsidRDefault="00DD5AC3" w:rsidP="00DD5AC3"/>
        </w:tc>
      </w:tr>
      <w:tr w:rsidR="00EF19A4" w:rsidRPr="00DD5AC3" w:rsidTr="00EF19A4">
        <w:trPr>
          <w:trHeight w:val="850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DD5AC3" w:rsidP="00DD5AC3">
            <w:r w:rsidRPr="00DD5AC3">
              <w:t>«Лучший санаторий»;</w:t>
            </w:r>
          </w:p>
        </w:tc>
        <w:tc>
          <w:tcPr>
            <w:tcW w:w="1544" w:type="pct"/>
            <w:shd w:val="clear" w:color="auto" w:fill="auto"/>
          </w:tcPr>
          <w:p w:rsidR="00DD5AC3" w:rsidRPr="00DD5AC3" w:rsidRDefault="00DD5AC3" w:rsidP="00DD5AC3">
            <w:r w:rsidRPr="00DD5AC3">
              <w:t xml:space="preserve">Коваленко Кристина Александровна, консультант отдел развития санаторно-курортного комплекса в управлении развития санаторно-курортного комплекса и рекреационных ресурсов, </w:t>
            </w:r>
            <w:r w:rsidRPr="00DD5AC3">
              <w:br/>
              <w:t>тел.: +7 (861) 267-25-43</w:t>
            </w:r>
          </w:p>
        </w:tc>
        <w:tc>
          <w:tcPr>
            <w:tcW w:w="1640" w:type="pct"/>
            <w:vMerge w:val="restart"/>
            <w:shd w:val="clear" w:color="auto" w:fill="auto"/>
          </w:tcPr>
          <w:p w:rsidR="00DD5AC3" w:rsidRPr="00DD5AC3" w:rsidRDefault="00DD5AC3" w:rsidP="00DD5AC3">
            <w:r w:rsidRPr="00DD5AC3">
              <w:t>прием конкурсных заявок – июнь 2019 года;</w:t>
            </w:r>
          </w:p>
          <w:p w:rsidR="00DD5AC3" w:rsidRPr="00DD5AC3" w:rsidRDefault="00DD5AC3" w:rsidP="00DD5AC3">
            <w:r w:rsidRPr="00DD5AC3">
              <w:t>окончание приема конкурсных заявок – август 2019 года;</w:t>
            </w:r>
          </w:p>
          <w:p w:rsidR="00DD5AC3" w:rsidRPr="00DD5AC3" w:rsidRDefault="00DD5AC3" w:rsidP="00DD5AC3">
            <w:r w:rsidRPr="00DD5AC3">
              <w:t>рассмотрение конкурсных заявок – с июля по сентябрь 2019 года</w:t>
            </w:r>
          </w:p>
        </w:tc>
      </w:tr>
      <w:tr w:rsidR="00EF19A4" w:rsidRPr="00DD5AC3" w:rsidTr="003D614F">
        <w:trPr>
          <w:trHeight w:val="737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DD5AC3" w:rsidP="00DD5AC3">
            <w:r w:rsidRPr="00DD5AC3">
              <w:t>«Лучшее средство размещения 3 звезды»;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DD5AC3" w:rsidRPr="00DD5AC3" w:rsidRDefault="00DD5AC3" w:rsidP="00946265">
            <w:r w:rsidRPr="00DD5AC3">
              <w:t xml:space="preserve">Овчинникова Ирина Нальбиевна, </w:t>
            </w:r>
            <w:r>
              <w:t>ведущий консультант</w:t>
            </w:r>
            <w:r w:rsidRPr="00DD5AC3">
              <w:t xml:space="preserve"> отдела сопровождения программ, тел.: +7 (861) 26</w:t>
            </w:r>
            <w:r w:rsidR="00946265">
              <w:t>7</w:t>
            </w:r>
            <w:r w:rsidRPr="00DD5AC3">
              <w:t>-</w:t>
            </w:r>
            <w:r>
              <w:t>25</w:t>
            </w:r>
            <w:r w:rsidRPr="00DD5AC3">
              <w:t>-42</w:t>
            </w:r>
          </w:p>
        </w:tc>
        <w:tc>
          <w:tcPr>
            <w:tcW w:w="1640" w:type="pct"/>
            <w:vMerge/>
            <w:shd w:val="clear" w:color="auto" w:fill="auto"/>
          </w:tcPr>
          <w:p w:rsidR="00DD5AC3" w:rsidRPr="00DD5AC3" w:rsidRDefault="00DD5AC3" w:rsidP="00DD5AC3"/>
        </w:tc>
      </w:tr>
      <w:tr w:rsidR="00EF19A4" w:rsidRPr="00DD5AC3" w:rsidTr="003D614F">
        <w:trPr>
          <w:trHeight w:val="737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DD5AC3" w:rsidP="00DD5AC3">
            <w:r w:rsidRPr="00DD5AC3">
              <w:t>«Лучшее средство размещения 4 звезды»;</w:t>
            </w:r>
          </w:p>
        </w:tc>
        <w:tc>
          <w:tcPr>
            <w:tcW w:w="1544" w:type="pct"/>
            <w:vMerge/>
            <w:shd w:val="clear" w:color="auto" w:fill="auto"/>
          </w:tcPr>
          <w:p w:rsidR="00DD5AC3" w:rsidRPr="00DD5AC3" w:rsidRDefault="00DD5AC3" w:rsidP="00DD5AC3"/>
        </w:tc>
        <w:tc>
          <w:tcPr>
            <w:tcW w:w="1640" w:type="pct"/>
            <w:vMerge/>
            <w:shd w:val="clear" w:color="auto" w:fill="auto"/>
          </w:tcPr>
          <w:p w:rsidR="00DD5AC3" w:rsidRPr="00DD5AC3" w:rsidRDefault="00DD5AC3" w:rsidP="00DD5AC3"/>
        </w:tc>
      </w:tr>
      <w:tr w:rsidR="00EF19A4" w:rsidRPr="00DD5AC3" w:rsidTr="003D614F">
        <w:trPr>
          <w:trHeight w:val="737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DD5AC3" w:rsidP="00DD5AC3">
            <w:r w:rsidRPr="00DD5AC3">
              <w:t>«Лучшее средство размещения 5 звёзд»;</w:t>
            </w:r>
          </w:p>
        </w:tc>
        <w:tc>
          <w:tcPr>
            <w:tcW w:w="1544" w:type="pct"/>
            <w:vMerge/>
            <w:shd w:val="clear" w:color="auto" w:fill="auto"/>
          </w:tcPr>
          <w:p w:rsidR="00DD5AC3" w:rsidRPr="00DD5AC3" w:rsidRDefault="00DD5AC3" w:rsidP="00DD5AC3"/>
        </w:tc>
        <w:tc>
          <w:tcPr>
            <w:tcW w:w="1640" w:type="pct"/>
            <w:vMerge/>
            <w:shd w:val="clear" w:color="auto" w:fill="auto"/>
          </w:tcPr>
          <w:p w:rsidR="00DD5AC3" w:rsidRPr="00DD5AC3" w:rsidRDefault="00DD5AC3" w:rsidP="00DD5AC3"/>
        </w:tc>
      </w:tr>
      <w:tr w:rsidR="00EF19A4" w:rsidRPr="00DD5AC3" w:rsidTr="00EF19A4">
        <w:trPr>
          <w:trHeight w:val="850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DD5AC3" w:rsidP="00DD5AC3">
            <w:r w:rsidRPr="00DD5AC3">
              <w:t>«Лучший кемпинг»;</w:t>
            </w:r>
          </w:p>
        </w:tc>
        <w:tc>
          <w:tcPr>
            <w:tcW w:w="1544" w:type="pct"/>
            <w:shd w:val="clear" w:color="auto" w:fill="auto"/>
          </w:tcPr>
          <w:p w:rsidR="00DD5AC3" w:rsidRPr="00DD5AC3" w:rsidRDefault="00DD5AC3" w:rsidP="00C37C66">
            <w:r w:rsidRPr="00DD5AC3">
              <w:t xml:space="preserve">Питенко Елена Сергеевна, консультант отдела развития рекреационных ресурсов в управлении развития санаторно-курортного комплекса, </w:t>
            </w:r>
            <w:r w:rsidR="00C37C66">
              <w:br/>
            </w:r>
            <w:r w:rsidRPr="00DD5AC3">
              <w:t>тел.: +7 (861) 267-25-39</w:t>
            </w:r>
          </w:p>
        </w:tc>
        <w:tc>
          <w:tcPr>
            <w:tcW w:w="1640" w:type="pct"/>
            <w:vMerge/>
            <w:shd w:val="clear" w:color="auto" w:fill="auto"/>
          </w:tcPr>
          <w:p w:rsidR="00DD5AC3" w:rsidRPr="00DD5AC3" w:rsidRDefault="00DD5AC3" w:rsidP="00DD5AC3"/>
        </w:tc>
      </w:tr>
      <w:tr w:rsidR="00EF19A4" w:rsidRPr="00DD5AC3" w:rsidTr="00EF19A4">
        <w:trPr>
          <w:trHeight w:val="850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DD5AC3" w:rsidP="00DD5AC3">
            <w:r w:rsidRPr="00DD5AC3">
              <w:t>«Лучший муниципальный пляж»;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DD5AC3" w:rsidRPr="00DD5AC3" w:rsidRDefault="00DD5AC3" w:rsidP="00C37C66">
            <w:r w:rsidRPr="00DD5AC3">
              <w:t>Бешукова Ольга Нальбиевна, заместитель начальника отдела развития рекреационных ресурсов в управлении развития санаторно-курортного комплекса, тел.: +7 (861) 267-25-39</w:t>
            </w:r>
          </w:p>
        </w:tc>
        <w:tc>
          <w:tcPr>
            <w:tcW w:w="1640" w:type="pct"/>
            <w:vMerge/>
            <w:shd w:val="clear" w:color="auto" w:fill="auto"/>
          </w:tcPr>
          <w:p w:rsidR="00DD5AC3" w:rsidRPr="00DD5AC3" w:rsidRDefault="00DD5AC3" w:rsidP="00DD5AC3"/>
        </w:tc>
      </w:tr>
      <w:tr w:rsidR="00EF19A4" w:rsidRPr="00DD5AC3" w:rsidTr="00EF19A4">
        <w:trPr>
          <w:trHeight w:val="850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DD5AC3" w:rsidP="00DD5AC3">
            <w:r w:rsidRPr="00DD5AC3">
              <w:t>«Лучший пляж организации отдыха и оздоровления»;</w:t>
            </w:r>
          </w:p>
        </w:tc>
        <w:tc>
          <w:tcPr>
            <w:tcW w:w="1544" w:type="pct"/>
            <w:vMerge/>
            <w:shd w:val="clear" w:color="auto" w:fill="auto"/>
          </w:tcPr>
          <w:p w:rsidR="00DD5AC3" w:rsidRPr="00DD5AC3" w:rsidRDefault="00DD5AC3" w:rsidP="00DD5AC3"/>
        </w:tc>
        <w:tc>
          <w:tcPr>
            <w:tcW w:w="1640" w:type="pct"/>
            <w:vMerge/>
            <w:shd w:val="clear" w:color="auto" w:fill="auto"/>
          </w:tcPr>
          <w:p w:rsidR="00DD5AC3" w:rsidRPr="00DD5AC3" w:rsidRDefault="00DD5AC3" w:rsidP="00DD5AC3"/>
        </w:tc>
      </w:tr>
      <w:tr w:rsidR="00EF19A4" w:rsidRPr="00DD5AC3" w:rsidTr="00EF19A4">
        <w:trPr>
          <w:trHeight w:val="850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DD5AC3" w:rsidP="00DD5AC3">
            <w:r w:rsidRPr="00DD5AC3">
              <w:t>«Лучшее средство размещения, предоставляющее услуги по системе «всё включено»;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DD5AC3" w:rsidRPr="00DD5AC3" w:rsidRDefault="00DD5AC3" w:rsidP="00C37C66">
            <w:r w:rsidRPr="00DD5AC3">
              <w:t>Юрченко Ангелина Витальевна, консультант отдела развития санаторно-курортного комплекса в управлении развития с</w:t>
            </w:r>
            <w:r w:rsidR="00C37C66">
              <w:t xml:space="preserve">анаторно-курортного комплекса, </w:t>
            </w:r>
            <w:r w:rsidRPr="00DD5AC3">
              <w:t>тел.: +7 (861) 267-25-43</w:t>
            </w:r>
          </w:p>
        </w:tc>
        <w:tc>
          <w:tcPr>
            <w:tcW w:w="1640" w:type="pct"/>
            <w:vMerge/>
            <w:shd w:val="clear" w:color="auto" w:fill="auto"/>
          </w:tcPr>
          <w:p w:rsidR="00DD5AC3" w:rsidRPr="00DD5AC3" w:rsidRDefault="00DD5AC3" w:rsidP="00DD5AC3"/>
        </w:tc>
      </w:tr>
      <w:tr w:rsidR="00EF19A4" w:rsidRPr="00DD5AC3" w:rsidTr="00EF19A4">
        <w:trPr>
          <w:trHeight w:val="70"/>
        </w:trPr>
        <w:tc>
          <w:tcPr>
            <w:tcW w:w="338" w:type="pct"/>
            <w:shd w:val="clear" w:color="auto" w:fill="auto"/>
          </w:tcPr>
          <w:p w:rsidR="00DD5AC3" w:rsidRPr="00DD5AC3" w:rsidRDefault="00DD5AC3" w:rsidP="00EF19A4">
            <w:pPr>
              <w:numPr>
                <w:ilvl w:val="0"/>
                <w:numId w:val="6"/>
              </w:numPr>
            </w:pPr>
          </w:p>
        </w:tc>
        <w:tc>
          <w:tcPr>
            <w:tcW w:w="1478" w:type="pct"/>
            <w:shd w:val="clear" w:color="auto" w:fill="auto"/>
          </w:tcPr>
          <w:p w:rsidR="00DD5AC3" w:rsidRPr="00DD5AC3" w:rsidRDefault="00041DD7" w:rsidP="00DD5AC3">
            <w:r>
              <w:t>«Лучшая детская здравница».</w:t>
            </w:r>
          </w:p>
        </w:tc>
        <w:tc>
          <w:tcPr>
            <w:tcW w:w="1544" w:type="pct"/>
            <w:vMerge/>
            <w:shd w:val="clear" w:color="auto" w:fill="auto"/>
          </w:tcPr>
          <w:p w:rsidR="00DD5AC3" w:rsidRPr="00DD5AC3" w:rsidRDefault="00DD5AC3" w:rsidP="00DD5AC3"/>
        </w:tc>
        <w:tc>
          <w:tcPr>
            <w:tcW w:w="1640" w:type="pct"/>
            <w:vMerge/>
            <w:shd w:val="clear" w:color="auto" w:fill="auto"/>
          </w:tcPr>
          <w:p w:rsidR="00DD5AC3" w:rsidRPr="00DD5AC3" w:rsidRDefault="00DD5AC3" w:rsidP="00DD5AC3"/>
        </w:tc>
      </w:tr>
    </w:tbl>
    <w:p w:rsidR="003D614F" w:rsidRDefault="003D614F" w:rsidP="00C37C66">
      <w:pPr>
        <w:jc w:val="both"/>
        <w:rPr>
          <w:szCs w:val="28"/>
        </w:rPr>
      </w:pPr>
      <w:r>
        <w:rPr>
          <w:szCs w:val="28"/>
        </w:rPr>
        <w:t>По вопросам заполнения справки «</w:t>
      </w:r>
      <w:r w:rsidRPr="003D614F">
        <w:rPr>
          <w:szCs w:val="28"/>
        </w:rPr>
        <w:t>Основные показатели финансово-экономической деятельности</w:t>
      </w:r>
      <w:r>
        <w:rPr>
          <w:szCs w:val="28"/>
        </w:rPr>
        <w:t xml:space="preserve"> </w:t>
      </w:r>
      <w:r w:rsidRPr="003D614F">
        <w:rPr>
          <w:szCs w:val="28"/>
        </w:rPr>
        <w:t>хозяйствующего субъекта</w:t>
      </w:r>
      <w:r>
        <w:rPr>
          <w:szCs w:val="28"/>
        </w:rPr>
        <w:t xml:space="preserve">» - Хуако Наргис Намировна, заместитель начальника отдела экономики и прогнозирования в управлении экономики и активных видов туризма, </w:t>
      </w:r>
      <w:r>
        <w:rPr>
          <w:szCs w:val="28"/>
        </w:rPr>
        <w:br/>
        <w:t>тел. +7 (861) 26</w:t>
      </w:r>
      <w:r w:rsidR="00946265">
        <w:rPr>
          <w:szCs w:val="28"/>
        </w:rPr>
        <w:t>7</w:t>
      </w:r>
      <w:r>
        <w:rPr>
          <w:szCs w:val="28"/>
        </w:rPr>
        <w:t>-70-49.</w:t>
      </w:r>
    </w:p>
    <w:p w:rsidR="003D614F" w:rsidRPr="00184368" w:rsidRDefault="003D614F" w:rsidP="003D614F">
      <w:pPr>
        <w:jc w:val="both"/>
        <w:rPr>
          <w:szCs w:val="28"/>
        </w:rPr>
      </w:pPr>
      <w:r>
        <w:rPr>
          <w:szCs w:val="28"/>
        </w:rPr>
        <w:t>По вопросам информационной поддержки конкурса – отдел информационного сопровождения, тел. +7 (861) 267-25-37.</w:t>
      </w:r>
    </w:p>
    <w:sectPr w:rsidR="003D614F" w:rsidRPr="00184368" w:rsidSect="003D614F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5A" w:rsidRDefault="0011445A" w:rsidP="001B19E5">
      <w:r>
        <w:separator/>
      </w:r>
    </w:p>
  </w:endnote>
  <w:endnote w:type="continuationSeparator" w:id="0">
    <w:p w:rsidR="0011445A" w:rsidRDefault="0011445A" w:rsidP="001B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5A" w:rsidRDefault="0011445A" w:rsidP="001B19E5">
      <w:r>
        <w:separator/>
      </w:r>
    </w:p>
  </w:footnote>
  <w:footnote w:type="continuationSeparator" w:id="0">
    <w:p w:rsidR="0011445A" w:rsidRDefault="0011445A" w:rsidP="001B1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E5" w:rsidRDefault="001B19E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85F99">
      <w:rPr>
        <w:noProof/>
      </w:rPr>
      <w:t>2</w:t>
    </w:r>
    <w:r>
      <w:fldChar w:fldCharType="end"/>
    </w:r>
  </w:p>
  <w:p w:rsidR="001B19E5" w:rsidRDefault="001B19E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EFC"/>
    <w:multiLevelType w:val="hybridMultilevel"/>
    <w:tmpl w:val="FD58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10280"/>
    <w:multiLevelType w:val="hybridMultilevel"/>
    <w:tmpl w:val="8E9804F8"/>
    <w:lvl w:ilvl="0" w:tplc="0D4C5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BC2A4B"/>
    <w:multiLevelType w:val="hybridMultilevel"/>
    <w:tmpl w:val="7884F6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59591C"/>
    <w:multiLevelType w:val="hybridMultilevel"/>
    <w:tmpl w:val="45262EFA"/>
    <w:lvl w:ilvl="0" w:tplc="AD74CC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37124C"/>
    <w:multiLevelType w:val="hybridMultilevel"/>
    <w:tmpl w:val="3A100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C1D8D"/>
    <w:multiLevelType w:val="hybridMultilevel"/>
    <w:tmpl w:val="0004EFBA"/>
    <w:lvl w:ilvl="0" w:tplc="B818FF04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BD"/>
    <w:rsid w:val="000044B5"/>
    <w:rsid w:val="00024B86"/>
    <w:rsid w:val="0003512F"/>
    <w:rsid w:val="00041DD7"/>
    <w:rsid w:val="00043177"/>
    <w:rsid w:val="000646DD"/>
    <w:rsid w:val="0008359E"/>
    <w:rsid w:val="00093EF6"/>
    <w:rsid w:val="000E157A"/>
    <w:rsid w:val="000F28AA"/>
    <w:rsid w:val="0011445A"/>
    <w:rsid w:val="00134E42"/>
    <w:rsid w:val="00141FA8"/>
    <w:rsid w:val="00151A5C"/>
    <w:rsid w:val="001661B7"/>
    <w:rsid w:val="00167361"/>
    <w:rsid w:val="00184368"/>
    <w:rsid w:val="00185F99"/>
    <w:rsid w:val="00186759"/>
    <w:rsid w:val="001B19E5"/>
    <w:rsid w:val="001C0CCB"/>
    <w:rsid w:val="001C23B2"/>
    <w:rsid w:val="001C298E"/>
    <w:rsid w:val="001E417F"/>
    <w:rsid w:val="001E46B9"/>
    <w:rsid w:val="002014E2"/>
    <w:rsid w:val="00206FFA"/>
    <w:rsid w:val="002B3994"/>
    <w:rsid w:val="002C2FD7"/>
    <w:rsid w:val="002D502E"/>
    <w:rsid w:val="00311D15"/>
    <w:rsid w:val="00390BAF"/>
    <w:rsid w:val="0039725D"/>
    <w:rsid w:val="003B6486"/>
    <w:rsid w:val="003D614F"/>
    <w:rsid w:val="003D627F"/>
    <w:rsid w:val="003D7E78"/>
    <w:rsid w:val="00400F43"/>
    <w:rsid w:val="00401049"/>
    <w:rsid w:val="004130C9"/>
    <w:rsid w:val="00442E53"/>
    <w:rsid w:val="0044340E"/>
    <w:rsid w:val="00454E57"/>
    <w:rsid w:val="004614C9"/>
    <w:rsid w:val="004621E5"/>
    <w:rsid w:val="004A4761"/>
    <w:rsid w:val="004A612A"/>
    <w:rsid w:val="004B488A"/>
    <w:rsid w:val="004D33DF"/>
    <w:rsid w:val="004E642E"/>
    <w:rsid w:val="0053481F"/>
    <w:rsid w:val="00537223"/>
    <w:rsid w:val="0054353E"/>
    <w:rsid w:val="00543E3C"/>
    <w:rsid w:val="00545F69"/>
    <w:rsid w:val="005635BB"/>
    <w:rsid w:val="005712C9"/>
    <w:rsid w:val="00574DDC"/>
    <w:rsid w:val="00595F1D"/>
    <w:rsid w:val="00595FE8"/>
    <w:rsid w:val="0062434B"/>
    <w:rsid w:val="006333B0"/>
    <w:rsid w:val="00637FDE"/>
    <w:rsid w:val="00646802"/>
    <w:rsid w:val="006A0EBA"/>
    <w:rsid w:val="006E57A0"/>
    <w:rsid w:val="006E7C20"/>
    <w:rsid w:val="006F39FA"/>
    <w:rsid w:val="00737160"/>
    <w:rsid w:val="00771D71"/>
    <w:rsid w:val="00773067"/>
    <w:rsid w:val="0078223E"/>
    <w:rsid w:val="007873BD"/>
    <w:rsid w:val="007A18BD"/>
    <w:rsid w:val="007B3B97"/>
    <w:rsid w:val="007D00E5"/>
    <w:rsid w:val="007D1A7C"/>
    <w:rsid w:val="007D1C39"/>
    <w:rsid w:val="007D7B5E"/>
    <w:rsid w:val="007F35F7"/>
    <w:rsid w:val="00821E05"/>
    <w:rsid w:val="0089085D"/>
    <w:rsid w:val="00892EDC"/>
    <w:rsid w:val="008A53BD"/>
    <w:rsid w:val="008A6B52"/>
    <w:rsid w:val="008D3298"/>
    <w:rsid w:val="008D5602"/>
    <w:rsid w:val="009454BB"/>
    <w:rsid w:val="00946265"/>
    <w:rsid w:val="009663E2"/>
    <w:rsid w:val="009975B0"/>
    <w:rsid w:val="009C152A"/>
    <w:rsid w:val="009C4B38"/>
    <w:rsid w:val="009D6F22"/>
    <w:rsid w:val="00A52AA7"/>
    <w:rsid w:val="00A804A8"/>
    <w:rsid w:val="00AA6906"/>
    <w:rsid w:val="00AC3B62"/>
    <w:rsid w:val="00AD7DAD"/>
    <w:rsid w:val="00AE27F5"/>
    <w:rsid w:val="00AE6FFF"/>
    <w:rsid w:val="00B0272E"/>
    <w:rsid w:val="00B428B3"/>
    <w:rsid w:val="00B500F7"/>
    <w:rsid w:val="00B57A5C"/>
    <w:rsid w:val="00BA1820"/>
    <w:rsid w:val="00BD1229"/>
    <w:rsid w:val="00BD209E"/>
    <w:rsid w:val="00BE0266"/>
    <w:rsid w:val="00BE0DD3"/>
    <w:rsid w:val="00BF3843"/>
    <w:rsid w:val="00C022AA"/>
    <w:rsid w:val="00C37C66"/>
    <w:rsid w:val="00C449ED"/>
    <w:rsid w:val="00C44FD9"/>
    <w:rsid w:val="00C977A3"/>
    <w:rsid w:val="00CD0168"/>
    <w:rsid w:val="00CF18EE"/>
    <w:rsid w:val="00D11719"/>
    <w:rsid w:val="00D51839"/>
    <w:rsid w:val="00D54060"/>
    <w:rsid w:val="00D67280"/>
    <w:rsid w:val="00DB30CC"/>
    <w:rsid w:val="00DB410B"/>
    <w:rsid w:val="00DD5AC3"/>
    <w:rsid w:val="00E35238"/>
    <w:rsid w:val="00E43884"/>
    <w:rsid w:val="00EC0B60"/>
    <w:rsid w:val="00EC1EB9"/>
    <w:rsid w:val="00ED6F03"/>
    <w:rsid w:val="00ED7B16"/>
    <w:rsid w:val="00EE0BC9"/>
    <w:rsid w:val="00EF19A4"/>
    <w:rsid w:val="00EF6CE7"/>
    <w:rsid w:val="00F15082"/>
    <w:rsid w:val="00F16241"/>
    <w:rsid w:val="00F1741B"/>
    <w:rsid w:val="00F268D7"/>
    <w:rsid w:val="00F518CF"/>
    <w:rsid w:val="00FA0CE8"/>
    <w:rsid w:val="00FA2E0F"/>
    <w:rsid w:val="00FA6326"/>
    <w:rsid w:val="00FB3F3F"/>
    <w:rsid w:val="00FD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74DDC"/>
    <w:rPr>
      <w:color w:val="0000FF"/>
      <w:u w:val="single"/>
    </w:rPr>
  </w:style>
  <w:style w:type="character" w:styleId="a4">
    <w:name w:val="FollowedHyperlink"/>
    <w:rsid w:val="00574DDC"/>
    <w:rPr>
      <w:color w:val="800080"/>
      <w:u w:val="single"/>
    </w:rPr>
  </w:style>
  <w:style w:type="table" w:styleId="a5">
    <w:name w:val="Table Grid"/>
    <w:basedOn w:val="a1"/>
    <w:rsid w:val="00945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15082"/>
    <w:pPr>
      <w:jc w:val="center"/>
    </w:pPr>
    <w:rPr>
      <w:b/>
      <w:bCs/>
    </w:rPr>
  </w:style>
  <w:style w:type="character" w:customStyle="1" w:styleId="a7">
    <w:name w:val="Название Знак"/>
    <w:link w:val="a6"/>
    <w:rsid w:val="00F15082"/>
    <w:rPr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7A18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1B19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B19E5"/>
    <w:rPr>
      <w:sz w:val="24"/>
      <w:szCs w:val="24"/>
    </w:rPr>
  </w:style>
  <w:style w:type="paragraph" w:styleId="ab">
    <w:name w:val="footer"/>
    <w:basedOn w:val="a"/>
    <w:link w:val="ac"/>
    <w:rsid w:val="001B19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1B19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74DDC"/>
    <w:rPr>
      <w:color w:val="0000FF"/>
      <w:u w:val="single"/>
    </w:rPr>
  </w:style>
  <w:style w:type="character" w:styleId="a4">
    <w:name w:val="FollowedHyperlink"/>
    <w:rsid w:val="00574DDC"/>
    <w:rPr>
      <w:color w:val="800080"/>
      <w:u w:val="single"/>
    </w:rPr>
  </w:style>
  <w:style w:type="table" w:styleId="a5">
    <w:name w:val="Table Grid"/>
    <w:basedOn w:val="a1"/>
    <w:rsid w:val="00945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15082"/>
    <w:pPr>
      <w:jc w:val="center"/>
    </w:pPr>
    <w:rPr>
      <w:b/>
      <w:bCs/>
    </w:rPr>
  </w:style>
  <w:style w:type="character" w:customStyle="1" w:styleId="a7">
    <w:name w:val="Название Знак"/>
    <w:link w:val="a6"/>
    <w:rsid w:val="00F15082"/>
    <w:rPr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7A18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1B19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B19E5"/>
    <w:rPr>
      <w:sz w:val="24"/>
      <w:szCs w:val="24"/>
    </w:rPr>
  </w:style>
  <w:style w:type="paragraph" w:styleId="ab">
    <w:name w:val="footer"/>
    <w:basedOn w:val="a"/>
    <w:link w:val="ac"/>
    <w:rsid w:val="001B19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1B19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5074-0073-4DBB-A646-B2C5C03D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содействии в организации и подготовки</vt:lpstr>
    </vt:vector>
  </TitlesOfParts>
  <Company>SPecialiST RePack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содействии в организации и подготовки</dc:title>
  <dc:creator>Glebova</dc:creator>
  <cp:lastModifiedBy>user</cp:lastModifiedBy>
  <cp:revision>2</cp:revision>
  <cp:lastPrinted>2018-06-21T13:39:00Z</cp:lastPrinted>
  <dcterms:created xsi:type="dcterms:W3CDTF">2019-06-20T13:39:00Z</dcterms:created>
  <dcterms:modified xsi:type="dcterms:W3CDTF">2019-06-20T13:39:00Z</dcterms:modified>
</cp:coreProperties>
</file>