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>АДМИНИСТРАЦИЯ МУНИЦИПАЛЬНОГО ОБРАЗОВАНИЯ</w:t>
      </w:r>
    </w:p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 xml:space="preserve"> КАЛИНИНСКИЙ РАЙОН </w:t>
      </w:r>
    </w:p>
    <w:p w:rsidR="0092254A" w:rsidRPr="00F81279" w:rsidRDefault="0092254A" w:rsidP="00320FBA">
      <w:pPr>
        <w:jc w:val="center"/>
        <w:rPr>
          <w:sz w:val="28"/>
          <w:szCs w:val="28"/>
        </w:rPr>
      </w:pPr>
    </w:p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 xml:space="preserve">ПРОТОКОЛ № </w:t>
      </w:r>
      <w:r w:rsidR="00B27BA9">
        <w:rPr>
          <w:sz w:val="28"/>
          <w:szCs w:val="28"/>
        </w:rPr>
        <w:t>4</w:t>
      </w:r>
    </w:p>
    <w:p w:rsidR="0092254A" w:rsidRPr="00F81279" w:rsidRDefault="0092254A" w:rsidP="00320FBA">
      <w:pPr>
        <w:jc w:val="center"/>
        <w:rPr>
          <w:sz w:val="28"/>
          <w:szCs w:val="28"/>
        </w:rPr>
      </w:pPr>
    </w:p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 xml:space="preserve">Совета по предпринимательству при главе </w:t>
      </w:r>
    </w:p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>муниципального образования Калининский район</w:t>
      </w:r>
    </w:p>
    <w:p w:rsidR="0092254A" w:rsidRDefault="0092254A" w:rsidP="00320FBA">
      <w:pPr>
        <w:jc w:val="center"/>
        <w:rPr>
          <w:sz w:val="28"/>
          <w:szCs w:val="28"/>
        </w:rPr>
      </w:pPr>
    </w:p>
    <w:p w:rsidR="0092254A" w:rsidRPr="00F81279" w:rsidRDefault="0092254A" w:rsidP="00320FBA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92254A" w:rsidRPr="00F81279">
        <w:tc>
          <w:tcPr>
            <w:tcW w:w="4785" w:type="dxa"/>
          </w:tcPr>
          <w:p w:rsidR="0092254A" w:rsidRPr="00F81279" w:rsidRDefault="0092254A" w:rsidP="00411641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 xml:space="preserve">ст. Калининская, </w:t>
            </w:r>
            <w:proofErr w:type="spellStart"/>
            <w:r w:rsidRPr="00F81279">
              <w:rPr>
                <w:sz w:val="28"/>
                <w:szCs w:val="28"/>
              </w:rPr>
              <w:t>ул</w:t>
            </w:r>
            <w:proofErr w:type="gramStart"/>
            <w:r w:rsidRPr="00F81279">
              <w:rPr>
                <w:sz w:val="28"/>
                <w:szCs w:val="28"/>
              </w:rPr>
              <w:t>.Л</w:t>
            </w:r>
            <w:proofErr w:type="gramEnd"/>
            <w:r w:rsidRPr="00F81279">
              <w:rPr>
                <w:sz w:val="28"/>
                <w:szCs w:val="28"/>
              </w:rPr>
              <w:t>енина</w:t>
            </w:r>
            <w:proofErr w:type="spellEnd"/>
            <w:r w:rsidRPr="00F8127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147</w:t>
            </w:r>
          </w:p>
        </w:tc>
        <w:tc>
          <w:tcPr>
            <w:tcW w:w="4786" w:type="dxa"/>
          </w:tcPr>
          <w:p w:rsidR="0092254A" w:rsidRPr="00F81279" w:rsidRDefault="00B27BA9" w:rsidP="00B27B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9225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декабря</w:t>
            </w:r>
            <w:r w:rsidR="0092254A">
              <w:rPr>
                <w:sz w:val="28"/>
                <w:szCs w:val="28"/>
              </w:rPr>
              <w:t xml:space="preserve"> </w:t>
            </w:r>
            <w:r w:rsidR="0092254A" w:rsidRPr="00F81279">
              <w:rPr>
                <w:sz w:val="28"/>
                <w:szCs w:val="28"/>
              </w:rPr>
              <w:t>20</w:t>
            </w:r>
            <w:r w:rsidR="002705B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="0092254A">
              <w:rPr>
                <w:sz w:val="28"/>
                <w:szCs w:val="28"/>
              </w:rPr>
              <w:t xml:space="preserve"> </w:t>
            </w:r>
            <w:r w:rsidR="0092254A" w:rsidRPr="00F81279">
              <w:rPr>
                <w:sz w:val="28"/>
                <w:szCs w:val="28"/>
              </w:rPr>
              <w:t>года</w:t>
            </w:r>
          </w:p>
        </w:tc>
      </w:tr>
      <w:tr w:rsidR="0092254A" w:rsidRPr="00F81279">
        <w:tc>
          <w:tcPr>
            <w:tcW w:w="4785" w:type="dxa"/>
          </w:tcPr>
          <w:p w:rsidR="0092254A" w:rsidRPr="00F81279" w:rsidRDefault="00344497" w:rsidP="00344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Большой а</w:t>
            </w:r>
            <w:r w:rsidR="00BC0682">
              <w:rPr>
                <w:sz w:val="28"/>
                <w:szCs w:val="28"/>
              </w:rPr>
              <w:t>ктовый</w:t>
            </w:r>
            <w:r w:rsidR="0092254A">
              <w:rPr>
                <w:sz w:val="28"/>
                <w:szCs w:val="28"/>
              </w:rPr>
              <w:t xml:space="preserve"> зал </w:t>
            </w:r>
          </w:p>
        </w:tc>
        <w:tc>
          <w:tcPr>
            <w:tcW w:w="4786" w:type="dxa"/>
          </w:tcPr>
          <w:p w:rsidR="0092254A" w:rsidRPr="00F81279" w:rsidRDefault="0092254A" w:rsidP="00B27BA9">
            <w:pPr>
              <w:jc w:val="right"/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1</w:t>
            </w:r>
            <w:r w:rsidR="00B27BA9">
              <w:rPr>
                <w:sz w:val="28"/>
                <w:szCs w:val="28"/>
              </w:rPr>
              <w:t>0</w:t>
            </w:r>
            <w:r w:rsidRPr="00F81279">
              <w:rPr>
                <w:sz w:val="28"/>
                <w:szCs w:val="28"/>
              </w:rPr>
              <w:t>-</w:t>
            </w:r>
            <w:r w:rsidR="00B27BA9">
              <w:rPr>
                <w:sz w:val="28"/>
                <w:szCs w:val="28"/>
              </w:rPr>
              <w:t>3</w:t>
            </w:r>
            <w:r w:rsidRPr="00F81279">
              <w:rPr>
                <w:sz w:val="28"/>
                <w:szCs w:val="28"/>
              </w:rPr>
              <w:t>0 часов</w:t>
            </w:r>
          </w:p>
        </w:tc>
      </w:tr>
    </w:tbl>
    <w:p w:rsidR="0092254A" w:rsidRPr="00F81279" w:rsidRDefault="0092254A" w:rsidP="003F5C8C">
      <w:pPr>
        <w:jc w:val="both"/>
        <w:rPr>
          <w:b/>
          <w:bCs/>
          <w:sz w:val="28"/>
          <w:szCs w:val="28"/>
        </w:rPr>
      </w:pPr>
    </w:p>
    <w:p w:rsidR="0092254A" w:rsidRPr="00F81279" w:rsidRDefault="0092254A" w:rsidP="003F5C8C">
      <w:pPr>
        <w:jc w:val="both"/>
        <w:rPr>
          <w:b/>
          <w:bCs/>
          <w:sz w:val="28"/>
          <w:szCs w:val="28"/>
        </w:rPr>
      </w:pPr>
      <w:r w:rsidRPr="00F81279">
        <w:rPr>
          <w:b/>
          <w:bCs/>
          <w:sz w:val="28"/>
          <w:szCs w:val="28"/>
        </w:rPr>
        <w:t>ПРИСУТСТВОВАЛИ:</w:t>
      </w:r>
    </w:p>
    <w:tbl>
      <w:tblPr>
        <w:tblW w:w="9463" w:type="dxa"/>
        <w:tblInd w:w="-106" w:type="dxa"/>
        <w:tblLook w:val="01E0" w:firstRow="1" w:lastRow="1" w:firstColumn="1" w:lastColumn="1" w:noHBand="0" w:noVBand="0"/>
      </w:tblPr>
      <w:tblGrid>
        <w:gridCol w:w="3517"/>
        <w:gridCol w:w="403"/>
        <w:gridCol w:w="5944"/>
      </w:tblGrid>
      <w:tr w:rsidR="0092254A" w:rsidRPr="00F81279">
        <w:tc>
          <w:tcPr>
            <w:tcW w:w="3348" w:type="dxa"/>
          </w:tcPr>
          <w:p w:rsidR="0092254A" w:rsidRPr="00F81279" w:rsidRDefault="0092254A" w:rsidP="00BB3B1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2254A" w:rsidRPr="00F81279" w:rsidRDefault="0092254A" w:rsidP="00BB3B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92254A" w:rsidRPr="00F81279" w:rsidRDefault="0092254A" w:rsidP="00BB3B1B">
            <w:pPr>
              <w:rPr>
                <w:sz w:val="28"/>
                <w:szCs w:val="28"/>
              </w:rPr>
            </w:pPr>
          </w:p>
        </w:tc>
      </w:tr>
      <w:tr w:rsidR="008F789A" w:rsidRPr="00F81279">
        <w:tc>
          <w:tcPr>
            <w:tcW w:w="3348" w:type="dxa"/>
          </w:tcPr>
          <w:p w:rsidR="008F789A" w:rsidRDefault="00B27BA9" w:rsidP="00697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Нещадимов</w:t>
            </w:r>
          </w:p>
          <w:p w:rsidR="00B27BA9" w:rsidRDefault="00B27BA9" w:rsidP="00697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Викторович</w:t>
            </w:r>
          </w:p>
        </w:tc>
        <w:tc>
          <w:tcPr>
            <w:tcW w:w="360" w:type="dxa"/>
          </w:tcPr>
          <w:p w:rsidR="008F789A" w:rsidRPr="00F81279" w:rsidRDefault="008F789A" w:rsidP="00697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8F789A" w:rsidRDefault="00B27BA9" w:rsidP="00697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Pr="00F81279">
              <w:rPr>
                <w:sz w:val="28"/>
                <w:szCs w:val="28"/>
              </w:rPr>
              <w:t xml:space="preserve"> муниципального образования Калининский район, заместитель председателя Совета</w:t>
            </w:r>
            <w:r>
              <w:rPr>
                <w:sz w:val="28"/>
                <w:szCs w:val="28"/>
              </w:rPr>
              <w:t>;</w:t>
            </w:r>
          </w:p>
        </w:tc>
      </w:tr>
      <w:tr w:rsidR="002705B0" w:rsidRPr="00F81279">
        <w:tc>
          <w:tcPr>
            <w:tcW w:w="3348" w:type="dxa"/>
          </w:tcPr>
          <w:p w:rsidR="002705B0" w:rsidRPr="00F81279" w:rsidRDefault="002705B0" w:rsidP="00697B23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705B0" w:rsidRPr="00F81279" w:rsidRDefault="002705B0" w:rsidP="00697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705B0" w:rsidRPr="00F81279" w:rsidRDefault="002705B0" w:rsidP="00697B23">
            <w:pPr>
              <w:rPr>
                <w:sz w:val="28"/>
                <w:szCs w:val="28"/>
              </w:rPr>
            </w:pPr>
          </w:p>
        </w:tc>
      </w:tr>
      <w:tr w:rsidR="002705B0" w:rsidRPr="00F81279">
        <w:tc>
          <w:tcPr>
            <w:tcW w:w="3348" w:type="dxa"/>
          </w:tcPr>
          <w:p w:rsidR="002705B0" w:rsidRDefault="002705B0" w:rsidP="00EE5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Крикун</w:t>
            </w:r>
          </w:p>
          <w:p w:rsidR="002705B0" w:rsidRPr="00F81279" w:rsidRDefault="002705B0" w:rsidP="00EE5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 Михайлович</w:t>
            </w:r>
          </w:p>
        </w:tc>
        <w:tc>
          <w:tcPr>
            <w:tcW w:w="360" w:type="dxa"/>
          </w:tcPr>
          <w:p w:rsidR="002705B0" w:rsidRPr="00F81279" w:rsidRDefault="002705B0" w:rsidP="00EE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705B0" w:rsidRPr="00F81279" w:rsidRDefault="002705B0" w:rsidP="00EE522E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начальник управления экономики  администрации муниципального образования Калининский район, заместитель председателя Совета</w:t>
            </w:r>
            <w:r>
              <w:rPr>
                <w:sz w:val="28"/>
                <w:szCs w:val="28"/>
              </w:rPr>
              <w:t>;</w:t>
            </w:r>
          </w:p>
          <w:p w:rsidR="002705B0" w:rsidRPr="00F81279" w:rsidRDefault="002705B0" w:rsidP="00EE522E">
            <w:pPr>
              <w:rPr>
                <w:sz w:val="28"/>
                <w:szCs w:val="28"/>
              </w:rPr>
            </w:pPr>
          </w:p>
        </w:tc>
      </w:tr>
      <w:tr w:rsidR="002705B0" w:rsidRPr="00F81279">
        <w:tc>
          <w:tcPr>
            <w:tcW w:w="3348" w:type="dxa"/>
          </w:tcPr>
          <w:p w:rsidR="002705B0" w:rsidRPr="00F81279" w:rsidRDefault="002705B0" w:rsidP="007803B1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Пахомов</w:t>
            </w:r>
          </w:p>
          <w:p w:rsidR="002705B0" w:rsidRPr="00F81279" w:rsidRDefault="002705B0" w:rsidP="007803B1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360" w:type="dxa"/>
          </w:tcPr>
          <w:p w:rsidR="002705B0" w:rsidRPr="00F81279" w:rsidRDefault="002705B0" w:rsidP="007803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705B0" w:rsidRPr="00F81279" w:rsidRDefault="002705B0" w:rsidP="002705B0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начальник отдела инвестиций, малого и среднего предпринимательства управления экономики администрации муниципального образования Калининский район, секретарь Совета;</w:t>
            </w:r>
          </w:p>
        </w:tc>
      </w:tr>
      <w:tr w:rsidR="002705B0" w:rsidRPr="00F81279">
        <w:tc>
          <w:tcPr>
            <w:tcW w:w="3348" w:type="dxa"/>
          </w:tcPr>
          <w:p w:rsidR="002705B0" w:rsidRPr="00F81279" w:rsidRDefault="002705B0" w:rsidP="00EE522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705B0" w:rsidRPr="00F81279" w:rsidRDefault="002705B0" w:rsidP="00EE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705B0" w:rsidRPr="00F81279" w:rsidRDefault="002705B0" w:rsidP="00EE522E">
            <w:pPr>
              <w:rPr>
                <w:sz w:val="28"/>
                <w:szCs w:val="28"/>
              </w:rPr>
            </w:pPr>
          </w:p>
        </w:tc>
      </w:tr>
      <w:tr w:rsidR="002705B0" w:rsidRPr="00F81279">
        <w:tc>
          <w:tcPr>
            <w:tcW w:w="9463" w:type="dxa"/>
            <w:gridSpan w:val="3"/>
          </w:tcPr>
          <w:p w:rsidR="002705B0" w:rsidRPr="00F81279" w:rsidRDefault="002705B0" w:rsidP="00EE522E">
            <w:pPr>
              <w:jc w:val="center"/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Члены Совета:</w:t>
            </w:r>
          </w:p>
          <w:p w:rsidR="002705B0" w:rsidRPr="00F81279" w:rsidRDefault="002705B0" w:rsidP="00EE522E">
            <w:pPr>
              <w:jc w:val="center"/>
              <w:rPr>
                <w:sz w:val="28"/>
                <w:szCs w:val="28"/>
              </w:rPr>
            </w:pPr>
          </w:p>
        </w:tc>
      </w:tr>
      <w:tr w:rsidR="00CE4419" w:rsidRPr="00F81279" w:rsidTr="00731F40">
        <w:tc>
          <w:tcPr>
            <w:tcW w:w="9463" w:type="dxa"/>
            <w:gridSpan w:val="3"/>
          </w:tcPr>
          <w:tbl>
            <w:tblPr>
              <w:tblW w:w="9648" w:type="dxa"/>
              <w:tblLook w:val="01E0" w:firstRow="1" w:lastRow="1" w:firstColumn="1" w:lastColumn="1" w:noHBand="0" w:noVBand="0"/>
            </w:tblPr>
            <w:tblGrid>
              <w:gridCol w:w="3348"/>
              <w:gridCol w:w="360"/>
              <w:gridCol w:w="5940"/>
            </w:tblGrid>
            <w:tr w:rsidR="004B7DA8" w:rsidRPr="00283FD7" w:rsidTr="002E2132">
              <w:tc>
                <w:tcPr>
                  <w:tcW w:w="3348" w:type="dxa"/>
                </w:tcPr>
                <w:p w:rsidR="004B7DA8" w:rsidRDefault="004B7DA8" w:rsidP="002E213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Большакова</w:t>
                  </w:r>
                </w:p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Людмила Сергеевна</w:t>
                  </w:r>
                </w:p>
              </w:tc>
              <w:tc>
                <w:tcPr>
                  <w:tcW w:w="360" w:type="dxa"/>
                </w:tcPr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40" w:type="dxa"/>
                </w:tcPr>
                <w:p w:rsidR="004B7DA8" w:rsidRDefault="004B7DA8" w:rsidP="002E2132">
                  <w:pPr>
                    <w:rPr>
                      <w:sz w:val="28"/>
                      <w:szCs w:val="28"/>
                    </w:rPr>
                  </w:pPr>
                  <w:r w:rsidRPr="00283FD7">
                    <w:rPr>
                      <w:sz w:val="28"/>
                      <w:szCs w:val="28"/>
                    </w:rPr>
                    <w:t xml:space="preserve">руководитель ООО </w:t>
                  </w:r>
                  <w:r w:rsidRPr="00AF1435">
                    <w:rPr>
                      <w:color w:val="000000"/>
                    </w:rPr>
                    <w:t>"</w:t>
                  </w:r>
                  <w:r>
                    <w:rPr>
                      <w:sz w:val="28"/>
                      <w:szCs w:val="28"/>
                    </w:rPr>
                    <w:t>Компаньон</w:t>
                  </w:r>
                  <w:r w:rsidRPr="00AF1435">
                    <w:rPr>
                      <w:color w:val="000000"/>
                    </w:rPr>
                    <w:t>"</w:t>
                  </w:r>
                  <w:r w:rsidRPr="00283FD7">
                    <w:rPr>
                      <w:sz w:val="28"/>
                      <w:szCs w:val="28"/>
                    </w:rPr>
                    <w:t xml:space="preserve"> (по согласованию);</w:t>
                  </w:r>
                </w:p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B7DA8" w:rsidRPr="00283FD7" w:rsidTr="002E2132">
              <w:tc>
                <w:tcPr>
                  <w:tcW w:w="3348" w:type="dxa"/>
                </w:tcPr>
                <w:p w:rsidR="004B7DA8" w:rsidRDefault="004B7DA8" w:rsidP="002E213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Бутко </w:t>
                  </w:r>
                </w:p>
                <w:p w:rsidR="004B7DA8" w:rsidRDefault="004B7DA8" w:rsidP="002E213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Елена Николаевна  </w:t>
                  </w:r>
                </w:p>
              </w:tc>
              <w:tc>
                <w:tcPr>
                  <w:tcW w:w="360" w:type="dxa"/>
                </w:tcPr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40" w:type="dxa"/>
                </w:tcPr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r w:rsidRPr="00283FD7">
                    <w:rPr>
                      <w:sz w:val="28"/>
                      <w:szCs w:val="28"/>
                    </w:rPr>
                    <w:t>индивидуальный предприниматель (по согласованию);</w:t>
                  </w:r>
                </w:p>
              </w:tc>
            </w:tr>
            <w:tr w:rsidR="004B7DA8" w:rsidRPr="00283FD7" w:rsidTr="002E2132">
              <w:tc>
                <w:tcPr>
                  <w:tcW w:w="3348" w:type="dxa"/>
                </w:tcPr>
                <w:p w:rsidR="004B7DA8" w:rsidRDefault="004B7DA8" w:rsidP="002E2132">
                  <w:pPr>
                    <w:rPr>
                      <w:sz w:val="28"/>
                      <w:szCs w:val="28"/>
                    </w:rPr>
                  </w:pPr>
                </w:p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r w:rsidRPr="00283FD7">
                    <w:rPr>
                      <w:sz w:val="28"/>
                      <w:szCs w:val="28"/>
                    </w:rPr>
                    <w:t xml:space="preserve">Гайдук </w:t>
                  </w:r>
                </w:p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r w:rsidRPr="00283FD7">
                    <w:rPr>
                      <w:sz w:val="28"/>
                      <w:szCs w:val="28"/>
                    </w:rPr>
                    <w:t>Татьяна Георгиевна</w:t>
                  </w:r>
                </w:p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40" w:type="dxa"/>
                </w:tcPr>
                <w:p w:rsidR="004B7DA8" w:rsidRDefault="004B7DA8" w:rsidP="002E2132">
                  <w:pPr>
                    <w:rPr>
                      <w:sz w:val="28"/>
                      <w:szCs w:val="28"/>
                    </w:rPr>
                  </w:pPr>
                </w:p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r w:rsidRPr="00283FD7">
                    <w:rPr>
                      <w:sz w:val="28"/>
                      <w:szCs w:val="28"/>
                    </w:rPr>
                    <w:t>индивидуальный предприниматель (по согласованию);</w:t>
                  </w:r>
                </w:p>
              </w:tc>
            </w:tr>
            <w:tr w:rsidR="004B7DA8" w:rsidRPr="00283FD7" w:rsidTr="00B27BA9">
              <w:tc>
                <w:tcPr>
                  <w:tcW w:w="3348" w:type="dxa"/>
                </w:tcPr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283FD7">
                    <w:rPr>
                      <w:sz w:val="28"/>
                      <w:szCs w:val="28"/>
                    </w:rPr>
                    <w:t>Дейман</w:t>
                  </w:r>
                  <w:proofErr w:type="spellEnd"/>
                  <w:r w:rsidRPr="00283FD7">
                    <w:rPr>
                      <w:sz w:val="28"/>
                      <w:szCs w:val="28"/>
                    </w:rPr>
                    <w:t xml:space="preserve"> </w:t>
                  </w:r>
                </w:p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r w:rsidRPr="00283FD7">
                    <w:rPr>
                      <w:sz w:val="28"/>
                      <w:szCs w:val="28"/>
                    </w:rPr>
                    <w:t>Светлана Григорьевна</w:t>
                  </w:r>
                </w:p>
              </w:tc>
              <w:tc>
                <w:tcPr>
                  <w:tcW w:w="360" w:type="dxa"/>
                </w:tcPr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40" w:type="dxa"/>
                </w:tcPr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r w:rsidRPr="00283FD7">
                    <w:rPr>
                      <w:sz w:val="28"/>
                      <w:szCs w:val="28"/>
                    </w:rPr>
                    <w:t xml:space="preserve">руководитель ООО </w:t>
                  </w:r>
                  <w:r w:rsidRPr="00AF1435">
                    <w:rPr>
                      <w:color w:val="000000"/>
                    </w:rPr>
                    <w:t>"</w:t>
                  </w:r>
                  <w:r w:rsidRPr="00283FD7">
                    <w:rPr>
                      <w:sz w:val="28"/>
                      <w:szCs w:val="28"/>
                    </w:rPr>
                    <w:t>Палисад</w:t>
                  </w:r>
                  <w:r w:rsidRPr="00AF1435">
                    <w:rPr>
                      <w:color w:val="000000"/>
                    </w:rPr>
                    <w:t>"</w:t>
                  </w:r>
                  <w:r w:rsidRPr="00283FD7">
                    <w:rPr>
                      <w:sz w:val="28"/>
                      <w:szCs w:val="28"/>
                    </w:rPr>
                    <w:t xml:space="preserve"> (по согласованию);</w:t>
                  </w:r>
                </w:p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B7DA8" w:rsidRPr="00283FD7" w:rsidTr="00B27BA9">
              <w:tc>
                <w:tcPr>
                  <w:tcW w:w="3348" w:type="dxa"/>
                </w:tcPr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283FD7">
                    <w:rPr>
                      <w:sz w:val="28"/>
                      <w:szCs w:val="28"/>
                    </w:rPr>
                    <w:t>Касумов</w:t>
                  </w:r>
                  <w:proofErr w:type="spellEnd"/>
                  <w:r w:rsidRPr="00283FD7">
                    <w:rPr>
                      <w:sz w:val="28"/>
                      <w:szCs w:val="28"/>
                    </w:rPr>
                    <w:t xml:space="preserve"> </w:t>
                  </w:r>
                </w:p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r w:rsidRPr="00283FD7">
                    <w:rPr>
                      <w:sz w:val="28"/>
                      <w:szCs w:val="28"/>
                    </w:rPr>
                    <w:t xml:space="preserve">Абдула </w:t>
                  </w:r>
                  <w:proofErr w:type="spellStart"/>
                  <w:r w:rsidRPr="00283FD7">
                    <w:rPr>
                      <w:sz w:val="28"/>
                      <w:szCs w:val="28"/>
                    </w:rPr>
                    <w:t>Казимагомедович</w:t>
                  </w:r>
                  <w:proofErr w:type="spellEnd"/>
                </w:p>
              </w:tc>
              <w:tc>
                <w:tcPr>
                  <w:tcW w:w="360" w:type="dxa"/>
                </w:tcPr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40" w:type="dxa"/>
                </w:tcPr>
                <w:p w:rsidR="004B7DA8" w:rsidRPr="00283FD7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  <w:r w:rsidRPr="00283FD7">
                    <w:rPr>
                      <w:sz w:val="28"/>
                      <w:szCs w:val="28"/>
                    </w:rPr>
                    <w:t xml:space="preserve">руководитель ООО </w:t>
                  </w:r>
                  <w:r w:rsidRPr="00AF1435">
                    <w:rPr>
                      <w:color w:val="000000"/>
                    </w:rPr>
                    <w:t>"</w:t>
                  </w:r>
                  <w:proofErr w:type="spellStart"/>
                  <w:r w:rsidRPr="00283FD7">
                    <w:rPr>
                      <w:sz w:val="28"/>
                      <w:szCs w:val="28"/>
                    </w:rPr>
                    <w:t>Коопзаготпромторг</w:t>
                  </w:r>
                  <w:proofErr w:type="spellEnd"/>
                  <w:r w:rsidRPr="00283FD7">
                    <w:rPr>
                      <w:sz w:val="28"/>
                      <w:szCs w:val="28"/>
                    </w:rPr>
                    <w:t xml:space="preserve"> Калининского РПС</w:t>
                  </w:r>
                  <w:r w:rsidRPr="00AF1435">
                    <w:rPr>
                      <w:color w:val="000000"/>
                    </w:rPr>
                    <w:t>"</w:t>
                  </w:r>
                  <w:r w:rsidRPr="00283FD7">
                    <w:rPr>
                      <w:sz w:val="28"/>
                      <w:szCs w:val="28"/>
                    </w:rPr>
                    <w:t xml:space="preserve"> (по согласованию);</w:t>
                  </w:r>
                </w:p>
                <w:p w:rsidR="004B7DA8" w:rsidRPr="00283FD7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B7DA8" w:rsidRPr="00283FD7" w:rsidTr="00B27BA9">
              <w:trPr>
                <w:trHeight w:val="1213"/>
              </w:trPr>
              <w:tc>
                <w:tcPr>
                  <w:tcW w:w="3348" w:type="dxa"/>
                </w:tcPr>
                <w:p w:rsidR="004B7DA8" w:rsidRDefault="004B7DA8" w:rsidP="002E2132">
                  <w:pPr>
                    <w:tabs>
                      <w:tab w:val="left" w:pos="4097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Крикун</w:t>
                  </w:r>
                </w:p>
                <w:p w:rsidR="004B7DA8" w:rsidRDefault="004B7DA8" w:rsidP="002E2132">
                  <w:pPr>
                    <w:tabs>
                      <w:tab w:val="left" w:pos="4097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Ирина Викторовна</w:t>
                  </w:r>
                </w:p>
                <w:p w:rsidR="004B7DA8" w:rsidRDefault="004B7DA8" w:rsidP="002E2132">
                  <w:pPr>
                    <w:tabs>
                      <w:tab w:val="left" w:pos="4097"/>
                    </w:tabs>
                    <w:rPr>
                      <w:sz w:val="28"/>
                      <w:szCs w:val="28"/>
                    </w:rPr>
                  </w:pPr>
                </w:p>
                <w:p w:rsidR="004B7DA8" w:rsidRPr="00283FD7" w:rsidRDefault="004B7DA8" w:rsidP="004B7DA8">
                  <w:pPr>
                    <w:tabs>
                      <w:tab w:val="left" w:pos="4097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40" w:type="dxa"/>
                </w:tcPr>
                <w:p w:rsidR="004B7DA8" w:rsidRPr="00283FD7" w:rsidRDefault="004B7DA8" w:rsidP="004B7DA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начальник управления сельского хозяйства администрации муниципального образования Калининский район;</w:t>
                  </w:r>
                </w:p>
              </w:tc>
            </w:tr>
            <w:tr w:rsidR="004B7DA8" w:rsidRPr="00283FD7" w:rsidTr="00B27BA9">
              <w:tc>
                <w:tcPr>
                  <w:tcW w:w="3348" w:type="dxa"/>
                </w:tcPr>
                <w:p w:rsidR="004B7DA8" w:rsidRDefault="004B7DA8" w:rsidP="002E2132">
                  <w:pPr>
                    <w:tabs>
                      <w:tab w:val="left" w:pos="4097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Миронов </w:t>
                  </w:r>
                </w:p>
                <w:p w:rsidR="004B7DA8" w:rsidRPr="00283FD7" w:rsidRDefault="004B7DA8" w:rsidP="002E2132">
                  <w:pPr>
                    <w:tabs>
                      <w:tab w:val="left" w:pos="4097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Сергей Михайлович</w:t>
                  </w:r>
                </w:p>
                <w:p w:rsidR="004B7DA8" w:rsidRPr="00283FD7" w:rsidRDefault="004B7DA8" w:rsidP="002E2132">
                  <w:pPr>
                    <w:tabs>
                      <w:tab w:val="left" w:pos="4097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40" w:type="dxa"/>
                </w:tcPr>
                <w:p w:rsidR="004B7DA8" w:rsidRPr="00283FD7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директор ОАО </w:t>
                  </w:r>
                  <w:r w:rsidRPr="00AF1435">
                    <w:rPr>
                      <w:color w:val="000000"/>
                    </w:rPr>
                    <w:t>"</w:t>
                  </w:r>
                  <w:r>
                    <w:rPr>
                      <w:sz w:val="28"/>
                      <w:szCs w:val="28"/>
                    </w:rPr>
                    <w:t>Союз-М</w:t>
                  </w:r>
                  <w:r w:rsidRPr="00AF1435">
                    <w:rPr>
                      <w:color w:val="000000"/>
                    </w:rPr>
                    <w:t>"</w:t>
                  </w:r>
                  <w:r>
                    <w:rPr>
                      <w:sz w:val="28"/>
                      <w:szCs w:val="28"/>
                    </w:rPr>
                    <w:t xml:space="preserve">  (по согласованию);</w:t>
                  </w:r>
                </w:p>
                <w:p w:rsidR="004B7DA8" w:rsidRPr="00283FD7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B7DA8" w:rsidRPr="00283FD7" w:rsidTr="00B27BA9">
              <w:tc>
                <w:tcPr>
                  <w:tcW w:w="3348" w:type="dxa"/>
                </w:tcPr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r w:rsidRPr="00283FD7">
                    <w:rPr>
                      <w:sz w:val="28"/>
                      <w:szCs w:val="28"/>
                    </w:rPr>
                    <w:t xml:space="preserve">Мыльникова </w:t>
                  </w:r>
                </w:p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r w:rsidRPr="00283FD7">
                    <w:rPr>
                      <w:sz w:val="28"/>
                      <w:szCs w:val="28"/>
                    </w:rPr>
                    <w:t>Ирина Владимировна</w:t>
                  </w:r>
                </w:p>
              </w:tc>
              <w:tc>
                <w:tcPr>
                  <w:tcW w:w="360" w:type="dxa"/>
                </w:tcPr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40" w:type="dxa"/>
                </w:tcPr>
                <w:p w:rsidR="004B7DA8" w:rsidRPr="00283FD7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  <w:r w:rsidRPr="00283FD7">
                    <w:rPr>
                      <w:sz w:val="28"/>
                      <w:szCs w:val="28"/>
                    </w:rPr>
                    <w:t xml:space="preserve">начальник </w:t>
                  </w:r>
                  <w:proofErr w:type="gramStart"/>
                  <w:r w:rsidRPr="00283FD7">
                    <w:rPr>
                      <w:sz w:val="28"/>
                      <w:szCs w:val="28"/>
                    </w:rPr>
                    <w:t>отдела торговли управления экономики администрации муниципального образования</w:t>
                  </w:r>
                  <w:proofErr w:type="gramEnd"/>
                  <w:r w:rsidRPr="00283FD7">
                    <w:rPr>
                      <w:sz w:val="28"/>
                      <w:szCs w:val="28"/>
                    </w:rPr>
                    <w:t xml:space="preserve"> Калининский район;</w:t>
                  </w:r>
                </w:p>
                <w:p w:rsidR="004B7DA8" w:rsidRPr="00283FD7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B7DA8" w:rsidRPr="00283FD7" w:rsidTr="002E2132">
              <w:tc>
                <w:tcPr>
                  <w:tcW w:w="3348" w:type="dxa"/>
                </w:tcPr>
                <w:p w:rsidR="004B7DA8" w:rsidRDefault="004B7DA8" w:rsidP="002E2132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Ничволодов</w:t>
                  </w:r>
                  <w:proofErr w:type="spellEnd"/>
                </w:p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Григорий Иванович</w:t>
                  </w:r>
                </w:p>
              </w:tc>
              <w:tc>
                <w:tcPr>
                  <w:tcW w:w="360" w:type="dxa"/>
                </w:tcPr>
                <w:p w:rsidR="004B7DA8" w:rsidRPr="00283FD7" w:rsidRDefault="004B7DA8" w:rsidP="002E213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40" w:type="dxa"/>
                </w:tcPr>
                <w:p w:rsidR="004B7DA8" w:rsidRPr="00283FD7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  <w:r w:rsidRPr="00283FD7">
                    <w:rPr>
                      <w:sz w:val="28"/>
                      <w:szCs w:val="28"/>
                    </w:rPr>
                    <w:t>индивидуальный предприниматель (по согласованию);</w:t>
                  </w:r>
                </w:p>
                <w:p w:rsidR="004B7DA8" w:rsidRPr="00283FD7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B7DA8" w:rsidRPr="00283FD7" w:rsidTr="002E2132">
              <w:tc>
                <w:tcPr>
                  <w:tcW w:w="3348" w:type="dxa"/>
                </w:tcPr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Озарян</w:t>
                  </w:r>
                  <w:proofErr w:type="spellEnd"/>
                  <w:r w:rsidRPr="00283FD7">
                    <w:rPr>
                      <w:sz w:val="28"/>
                      <w:szCs w:val="28"/>
                    </w:rPr>
                    <w:t xml:space="preserve"> </w:t>
                  </w:r>
                </w:p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Виктор Александрович</w:t>
                  </w:r>
                </w:p>
              </w:tc>
              <w:tc>
                <w:tcPr>
                  <w:tcW w:w="360" w:type="dxa"/>
                </w:tcPr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40" w:type="dxa"/>
                </w:tcPr>
                <w:p w:rsidR="004B7DA8" w:rsidRPr="00283FD7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  <w:r w:rsidRPr="00283FD7">
                    <w:rPr>
                      <w:sz w:val="28"/>
                      <w:szCs w:val="28"/>
                    </w:rPr>
                    <w:t xml:space="preserve">руководитель ООО </w:t>
                  </w:r>
                  <w:r w:rsidRPr="00AF1435">
                    <w:rPr>
                      <w:color w:val="000000"/>
                    </w:rPr>
                    <w:t>"</w:t>
                  </w:r>
                  <w:r>
                    <w:rPr>
                      <w:sz w:val="28"/>
                      <w:szCs w:val="28"/>
                    </w:rPr>
                    <w:t>Старт-2</w:t>
                  </w:r>
                  <w:r w:rsidRPr="00AF1435">
                    <w:rPr>
                      <w:color w:val="000000"/>
                    </w:rPr>
                    <w:t>"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83FD7">
                    <w:rPr>
                      <w:sz w:val="28"/>
                      <w:szCs w:val="28"/>
                    </w:rPr>
                    <w:t>(по согласованию);</w:t>
                  </w:r>
                </w:p>
                <w:p w:rsidR="004B7DA8" w:rsidRPr="00283FD7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B7DA8" w:rsidRPr="00283FD7" w:rsidTr="002E2132">
              <w:tc>
                <w:tcPr>
                  <w:tcW w:w="3348" w:type="dxa"/>
                </w:tcPr>
                <w:p w:rsidR="004B7DA8" w:rsidRDefault="004B7DA8" w:rsidP="002E2132">
                  <w:pPr>
                    <w:rPr>
                      <w:sz w:val="28"/>
                      <w:szCs w:val="28"/>
                    </w:rPr>
                  </w:pPr>
                </w:p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283FD7">
                    <w:rPr>
                      <w:sz w:val="28"/>
                      <w:szCs w:val="28"/>
                    </w:rPr>
                    <w:t>Синчило</w:t>
                  </w:r>
                  <w:proofErr w:type="spellEnd"/>
                  <w:r w:rsidRPr="00283FD7">
                    <w:rPr>
                      <w:sz w:val="28"/>
                      <w:szCs w:val="28"/>
                    </w:rPr>
                    <w:t xml:space="preserve"> </w:t>
                  </w:r>
                </w:p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r w:rsidRPr="00283FD7">
                    <w:rPr>
                      <w:sz w:val="28"/>
                      <w:szCs w:val="28"/>
                    </w:rPr>
                    <w:t>Светлана Николаевна</w:t>
                  </w:r>
                </w:p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40" w:type="dxa"/>
                </w:tcPr>
                <w:p w:rsidR="004B7DA8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4B7DA8" w:rsidRPr="00283FD7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  <w:r w:rsidRPr="00283FD7">
                    <w:rPr>
                      <w:sz w:val="28"/>
                      <w:szCs w:val="28"/>
                    </w:rPr>
                    <w:t xml:space="preserve">руководитель ООО </w:t>
                  </w:r>
                  <w:r w:rsidRPr="00AF1435">
                    <w:rPr>
                      <w:color w:val="000000"/>
                    </w:rPr>
                    <w:t>"</w:t>
                  </w:r>
                  <w:r w:rsidRPr="00283FD7">
                    <w:rPr>
                      <w:sz w:val="28"/>
                      <w:szCs w:val="28"/>
                    </w:rPr>
                    <w:t>Лира</w:t>
                  </w:r>
                  <w:r w:rsidRPr="00AF1435">
                    <w:rPr>
                      <w:color w:val="000000"/>
                    </w:rPr>
                    <w:t>"</w:t>
                  </w:r>
                  <w:r w:rsidRPr="00283FD7">
                    <w:rPr>
                      <w:sz w:val="28"/>
                      <w:szCs w:val="28"/>
                    </w:rPr>
                    <w:t xml:space="preserve"> (по согласованию);</w:t>
                  </w:r>
                </w:p>
                <w:p w:rsidR="004B7DA8" w:rsidRPr="00283FD7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B7DA8" w:rsidRPr="00283FD7" w:rsidTr="002E2132">
              <w:tc>
                <w:tcPr>
                  <w:tcW w:w="3348" w:type="dxa"/>
                </w:tcPr>
                <w:p w:rsidR="004B7DA8" w:rsidRDefault="004B7DA8" w:rsidP="002E213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Стрельцов </w:t>
                  </w:r>
                </w:p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Станислав Валерьевич</w:t>
                  </w:r>
                </w:p>
              </w:tc>
              <w:tc>
                <w:tcPr>
                  <w:tcW w:w="360" w:type="dxa"/>
                </w:tcPr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40" w:type="dxa"/>
                </w:tcPr>
                <w:p w:rsidR="004B7DA8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  <w:r w:rsidRPr="00283FD7">
                    <w:rPr>
                      <w:sz w:val="28"/>
                      <w:szCs w:val="28"/>
                    </w:rPr>
                    <w:t>глава КФХ</w:t>
                  </w:r>
                  <w:r>
                    <w:rPr>
                      <w:sz w:val="28"/>
                      <w:szCs w:val="28"/>
                    </w:rPr>
                    <w:t xml:space="preserve"> Стрельцов С.В. </w:t>
                  </w:r>
                  <w:r w:rsidRPr="00283FD7">
                    <w:rPr>
                      <w:sz w:val="28"/>
                      <w:szCs w:val="28"/>
                    </w:rPr>
                    <w:t>(по согласованию);</w:t>
                  </w:r>
                </w:p>
                <w:p w:rsidR="004B7DA8" w:rsidRPr="00283FD7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B7DA8" w:rsidRPr="00283FD7" w:rsidTr="002E2132">
              <w:tc>
                <w:tcPr>
                  <w:tcW w:w="3348" w:type="dxa"/>
                </w:tcPr>
                <w:p w:rsidR="004B7DA8" w:rsidRDefault="004B7DA8" w:rsidP="002E2132">
                  <w:pPr>
                    <w:rPr>
                      <w:sz w:val="28"/>
                      <w:szCs w:val="28"/>
                    </w:rPr>
                  </w:pPr>
                </w:p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283FD7">
                    <w:rPr>
                      <w:sz w:val="28"/>
                      <w:szCs w:val="28"/>
                    </w:rPr>
                    <w:t>Тертышная</w:t>
                  </w:r>
                  <w:proofErr w:type="spellEnd"/>
                  <w:r w:rsidRPr="00283FD7">
                    <w:rPr>
                      <w:sz w:val="28"/>
                      <w:szCs w:val="28"/>
                    </w:rPr>
                    <w:t xml:space="preserve"> </w:t>
                  </w:r>
                </w:p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r w:rsidRPr="00283FD7">
                    <w:rPr>
                      <w:sz w:val="28"/>
                      <w:szCs w:val="28"/>
                    </w:rPr>
                    <w:t>Тамара Михайловна</w:t>
                  </w:r>
                </w:p>
                <w:p w:rsidR="004B7DA8" w:rsidRDefault="004B7DA8" w:rsidP="002E2132">
                  <w:pPr>
                    <w:rPr>
                      <w:sz w:val="28"/>
                      <w:szCs w:val="28"/>
                    </w:rPr>
                  </w:pPr>
                </w:p>
                <w:p w:rsidR="004B7DA8" w:rsidRDefault="004B7DA8" w:rsidP="002E2132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Чапчай</w:t>
                  </w:r>
                  <w:proofErr w:type="spellEnd"/>
                </w:p>
                <w:p w:rsidR="004B7DA8" w:rsidRPr="006555C4" w:rsidRDefault="004B7DA8" w:rsidP="002E213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Сергей </w:t>
                  </w:r>
                  <w:proofErr w:type="spellStart"/>
                  <w:r>
                    <w:rPr>
                      <w:sz w:val="28"/>
                      <w:szCs w:val="28"/>
                    </w:rPr>
                    <w:t>Игорьевич</w:t>
                  </w:r>
                  <w:proofErr w:type="spellEnd"/>
                </w:p>
              </w:tc>
              <w:tc>
                <w:tcPr>
                  <w:tcW w:w="360" w:type="dxa"/>
                </w:tcPr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40" w:type="dxa"/>
                </w:tcPr>
                <w:p w:rsidR="004B7DA8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4B7DA8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  <w:r w:rsidRPr="00283FD7">
                    <w:rPr>
                      <w:sz w:val="28"/>
                      <w:szCs w:val="28"/>
                    </w:rPr>
                    <w:t>руководитель О</w:t>
                  </w:r>
                  <w:r>
                    <w:rPr>
                      <w:sz w:val="28"/>
                      <w:szCs w:val="28"/>
                    </w:rPr>
                    <w:t xml:space="preserve">ОО </w:t>
                  </w:r>
                  <w:r w:rsidRPr="00AF1435">
                    <w:rPr>
                      <w:color w:val="000000"/>
                    </w:rPr>
                    <w:t>"</w:t>
                  </w:r>
                  <w:r>
                    <w:rPr>
                      <w:sz w:val="28"/>
                      <w:szCs w:val="28"/>
                    </w:rPr>
                    <w:t>Прохлада</w:t>
                  </w:r>
                  <w:r w:rsidRPr="00AF1435">
                    <w:rPr>
                      <w:color w:val="000000"/>
                    </w:rPr>
                    <w:t>"</w:t>
                  </w:r>
                  <w:r>
                    <w:rPr>
                      <w:sz w:val="28"/>
                      <w:szCs w:val="28"/>
                    </w:rPr>
                    <w:t xml:space="preserve"> (по согласованию);</w:t>
                  </w:r>
                </w:p>
                <w:p w:rsidR="004B7DA8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4B7DA8" w:rsidRPr="00283FD7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  <w:r w:rsidRPr="00283FD7">
                    <w:rPr>
                      <w:sz w:val="28"/>
                      <w:szCs w:val="28"/>
                    </w:rPr>
                    <w:t>индивидуальный предприниматель (по согласованию)</w:t>
                  </w:r>
                  <w:proofErr w:type="gramStart"/>
                  <w:r>
                    <w:rPr>
                      <w:sz w:val="28"/>
                      <w:szCs w:val="28"/>
                    </w:rPr>
                    <w:t>.</w:t>
                  </w:r>
                  <w:r w:rsidRPr="00AF1435">
                    <w:rPr>
                      <w:color w:val="000000"/>
                    </w:rPr>
                    <w:t>"</w:t>
                  </w:r>
                  <w:proofErr w:type="gramEnd"/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4B7DA8" w:rsidRPr="00283FD7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E4419" w:rsidRPr="00F81279" w:rsidRDefault="00CE4419" w:rsidP="00FA6959">
            <w:pPr>
              <w:rPr>
                <w:sz w:val="28"/>
                <w:szCs w:val="28"/>
              </w:rPr>
            </w:pPr>
          </w:p>
        </w:tc>
      </w:tr>
      <w:tr w:rsidR="002705B0" w:rsidRPr="00F81279" w:rsidTr="001911A6">
        <w:tc>
          <w:tcPr>
            <w:tcW w:w="9463" w:type="dxa"/>
            <w:gridSpan w:val="3"/>
          </w:tcPr>
          <w:p w:rsidR="002705B0" w:rsidRPr="00297DED" w:rsidRDefault="002705B0" w:rsidP="00B27BA9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lastRenderedPageBreak/>
              <w:t>Субъекты малого и среднего предпринимательства</w:t>
            </w:r>
            <w:r>
              <w:rPr>
                <w:sz w:val="28"/>
                <w:szCs w:val="28"/>
              </w:rPr>
              <w:t xml:space="preserve"> </w:t>
            </w:r>
            <w:r w:rsidRPr="00F81279">
              <w:rPr>
                <w:sz w:val="28"/>
                <w:szCs w:val="28"/>
              </w:rPr>
              <w:t xml:space="preserve">– </w:t>
            </w:r>
            <w:r w:rsidR="00B27BA9">
              <w:rPr>
                <w:sz w:val="28"/>
                <w:szCs w:val="28"/>
              </w:rPr>
              <w:t>35</w:t>
            </w:r>
            <w:r w:rsidR="008F789A">
              <w:rPr>
                <w:sz w:val="28"/>
                <w:szCs w:val="28"/>
              </w:rPr>
              <w:t xml:space="preserve"> </w:t>
            </w:r>
            <w:r w:rsidRPr="00F81279">
              <w:rPr>
                <w:sz w:val="28"/>
                <w:szCs w:val="28"/>
              </w:rPr>
              <w:t>человек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2254A" w:rsidRDefault="0092254A" w:rsidP="00320FBA">
      <w:pPr>
        <w:jc w:val="both"/>
        <w:rPr>
          <w:sz w:val="28"/>
          <w:szCs w:val="28"/>
        </w:rPr>
      </w:pPr>
    </w:p>
    <w:p w:rsidR="00746215" w:rsidRPr="00910B7A" w:rsidRDefault="00746215" w:rsidP="00910B7A">
      <w:pPr>
        <w:jc w:val="both"/>
        <w:rPr>
          <w:b/>
          <w:sz w:val="27"/>
          <w:szCs w:val="27"/>
        </w:rPr>
      </w:pPr>
      <w:r w:rsidRPr="00910B7A">
        <w:rPr>
          <w:b/>
          <w:sz w:val="27"/>
          <w:szCs w:val="27"/>
        </w:rPr>
        <w:t>ПОВЕСТКА ЗАСЕДАНИЯ:</w:t>
      </w:r>
    </w:p>
    <w:p w:rsidR="00746215" w:rsidRPr="00910B7A" w:rsidRDefault="00746215" w:rsidP="00910B7A">
      <w:pPr>
        <w:tabs>
          <w:tab w:val="num" w:pos="1620"/>
        </w:tabs>
        <w:jc w:val="both"/>
        <w:rPr>
          <w:sz w:val="27"/>
          <w:szCs w:val="27"/>
        </w:rPr>
      </w:pPr>
    </w:p>
    <w:p w:rsidR="008F789A" w:rsidRDefault="00746215" w:rsidP="008F789A">
      <w:pPr>
        <w:tabs>
          <w:tab w:val="num" w:pos="1620"/>
        </w:tabs>
        <w:jc w:val="both"/>
        <w:rPr>
          <w:sz w:val="27"/>
          <w:szCs w:val="27"/>
        </w:rPr>
      </w:pPr>
      <w:r w:rsidRPr="00910B7A">
        <w:rPr>
          <w:sz w:val="27"/>
          <w:szCs w:val="27"/>
        </w:rPr>
        <w:t xml:space="preserve">           </w:t>
      </w:r>
      <w:r w:rsidR="008F789A" w:rsidRPr="00BF6033">
        <w:rPr>
          <w:sz w:val="27"/>
          <w:szCs w:val="27"/>
        </w:rPr>
        <w:t xml:space="preserve">Вступительное слово </w:t>
      </w:r>
      <w:r w:rsidR="005A4600">
        <w:rPr>
          <w:sz w:val="27"/>
          <w:szCs w:val="27"/>
        </w:rPr>
        <w:t>заместителя главы</w:t>
      </w:r>
      <w:r w:rsidR="008F789A" w:rsidRPr="00BF6033">
        <w:rPr>
          <w:sz w:val="27"/>
          <w:szCs w:val="27"/>
        </w:rPr>
        <w:t xml:space="preserve"> муниципального образования Калининский район </w:t>
      </w:r>
      <w:r w:rsidR="005A4600">
        <w:rPr>
          <w:sz w:val="27"/>
          <w:szCs w:val="27"/>
        </w:rPr>
        <w:t>Нещадимова Евгения Викторовича</w:t>
      </w:r>
      <w:r w:rsidR="008F789A" w:rsidRPr="00BF6033">
        <w:rPr>
          <w:sz w:val="27"/>
          <w:szCs w:val="27"/>
        </w:rPr>
        <w:t>.</w:t>
      </w:r>
    </w:p>
    <w:p w:rsidR="008F789A" w:rsidRDefault="008F789A" w:rsidP="008F789A">
      <w:pPr>
        <w:tabs>
          <w:tab w:val="left" w:pos="977"/>
          <w:tab w:val="num" w:pos="1620"/>
        </w:tabs>
        <w:jc w:val="both"/>
        <w:rPr>
          <w:sz w:val="27"/>
          <w:szCs w:val="27"/>
        </w:rPr>
      </w:pPr>
      <w:r w:rsidRPr="00DA4B12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     </w:t>
      </w:r>
    </w:p>
    <w:p w:rsidR="005A4600" w:rsidRPr="00E870B1" w:rsidRDefault="008B0E8A" w:rsidP="005A4600">
      <w:pPr>
        <w:jc w:val="both"/>
        <w:rPr>
          <w:sz w:val="27"/>
          <w:szCs w:val="27"/>
        </w:rPr>
      </w:pPr>
      <w:r w:rsidRPr="00BF6033">
        <w:rPr>
          <w:sz w:val="27"/>
          <w:szCs w:val="27"/>
        </w:rPr>
        <w:t xml:space="preserve">         </w:t>
      </w:r>
      <w:r>
        <w:rPr>
          <w:sz w:val="27"/>
          <w:szCs w:val="27"/>
        </w:rPr>
        <w:t xml:space="preserve">  </w:t>
      </w:r>
      <w:r w:rsidR="005A4600">
        <w:rPr>
          <w:sz w:val="27"/>
          <w:szCs w:val="27"/>
        </w:rPr>
        <w:t xml:space="preserve"> </w:t>
      </w:r>
      <w:r w:rsidR="005A4600" w:rsidRPr="00E870B1">
        <w:rPr>
          <w:sz w:val="27"/>
          <w:szCs w:val="27"/>
        </w:rPr>
        <w:t>1. О мерах государственной поддержки инвесторов и субъектов внешнеэкономической деятельности на территории Краснодарского края.</w:t>
      </w:r>
    </w:p>
    <w:p w:rsidR="005A4600" w:rsidRPr="00E870B1" w:rsidRDefault="005A4600" w:rsidP="005A4600">
      <w:pPr>
        <w:tabs>
          <w:tab w:val="left" w:pos="1002"/>
        </w:tabs>
        <w:jc w:val="both"/>
        <w:rPr>
          <w:sz w:val="27"/>
          <w:szCs w:val="27"/>
        </w:rPr>
      </w:pPr>
      <w:r w:rsidRPr="00E870B1">
        <w:rPr>
          <w:sz w:val="27"/>
          <w:szCs w:val="27"/>
        </w:rPr>
        <w:t xml:space="preserve">Докладчик: </w:t>
      </w:r>
      <w:r>
        <w:rPr>
          <w:sz w:val="27"/>
          <w:szCs w:val="27"/>
        </w:rPr>
        <w:t xml:space="preserve">в связи с техническими проблемами докладчиком выступил </w:t>
      </w:r>
      <w:r w:rsidRPr="00E870B1">
        <w:rPr>
          <w:sz w:val="27"/>
          <w:szCs w:val="27"/>
        </w:rPr>
        <w:t xml:space="preserve">Ярославский Андрей Борисович – специалист отдела привлечения АНО </w:t>
      </w:r>
      <w:r w:rsidRPr="00E870B1">
        <w:rPr>
          <w:rStyle w:val="organictextcontentspan"/>
          <w:sz w:val="27"/>
          <w:szCs w:val="27"/>
        </w:rPr>
        <w:t>«Агентство по привлечению инвестиций»</w:t>
      </w:r>
      <w:r w:rsidRPr="00E870B1">
        <w:rPr>
          <w:sz w:val="27"/>
          <w:szCs w:val="27"/>
        </w:rPr>
        <w:t>.</w:t>
      </w:r>
    </w:p>
    <w:p w:rsidR="005A4600" w:rsidRPr="005A4600" w:rsidRDefault="005A4600" w:rsidP="005A4600">
      <w:pPr>
        <w:tabs>
          <w:tab w:val="left" w:pos="900"/>
        </w:tabs>
        <w:jc w:val="both"/>
        <w:rPr>
          <w:b/>
          <w:sz w:val="27"/>
          <w:szCs w:val="27"/>
        </w:rPr>
      </w:pPr>
      <w:r w:rsidRPr="00E870B1">
        <w:rPr>
          <w:sz w:val="27"/>
          <w:szCs w:val="27"/>
        </w:rPr>
        <w:tab/>
      </w:r>
      <w:r w:rsidRPr="005A4600">
        <w:rPr>
          <w:sz w:val="27"/>
          <w:szCs w:val="27"/>
        </w:rPr>
        <w:t>2.</w:t>
      </w:r>
      <w:r w:rsidRPr="005A4600">
        <w:rPr>
          <w:b/>
          <w:sz w:val="27"/>
          <w:szCs w:val="27"/>
        </w:rPr>
        <w:t xml:space="preserve"> </w:t>
      </w:r>
      <w:r w:rsidRPr="005A4600">
        <w:rPr>
          <w:rStyle w:val="a8"/>
          <w:b w:val="0"/>
          <w:sz w:val="27"/>
          <w:szCs w:val="27"/>
        </w:rPr>
        <w:t xml:space="preserve">Изменения в налоговом законодательстве с 01.01.2025г., переход налогоплательщиков применяющих УСН на уплату НДС. Патентная система </w:t>
      </w:r>
      <w:r w:rsidRPr="005A4600">
        <w:rPr>
          <w:rStyle w:val="a8"/>
          <w:b w:val="0"/>
          <w:sz w:val="27"/>
          <w:szCs w:val="27"/>
        </w:rPr>
        <w:lastRenderedPageBreak/>
        <w:t xml:space="preserve">налогообложения и УСН, нюансы применения </w:t>
      </w:r>
      <w:proofErr w:type="spellStart"/>
      <w:r w:rsidRPr="005A4600">
        <w:rPr>
          <w:rStyle w:val="a8"/>
          <w:b w:val="0"/>
          <w:sz w:val="27"/>
          <w:szCs w:val="27"/>
        </w:rPr>
        <w:t>спецрежимов</w:t>
      </w:r>
      <w:proofErr w:type="spellEnd"/>
      <w:r w:rsidRPr="005A4600">
        <w:rPr>
          <w:rStyle w:val="a8"/>
          <w:b w:val="0"/>
          <w:sz w:val="27"/>
          <w:szCs w:val="27"/>
        </w:rPr>
        <w:t xml:space="preserve">. Новый </w:t>
      </w:r>
      <w:proofErr w:type="spellStart"/>
      <w:r w:rsidRPr="005A4600">
        <w:rPr>
          <w:rStyle w:val="a8"/>
          <w:b w:val="0"/>
          <w:sz w:val="27"/>
          <w:szCs w:val="27"/>
        </w:rPr>
        <w:t>спецрежим</w:t>
      </w:r>
      <w:proofErr w:type="spellEnd"/>
      <w:r w:rsidRPr="005A4600">
        <w:rPr>
          <w:rStyle w:val="a8"/>
          <w:b w:val="0"/>
          <w:sz w:val="27"/>
          <w:szCs w:val="27"/>
        </w:rPr>
        <w:t xml:space="preserve"> – </w:t>
      </w:r>
      <w:proofErr w:type="spellStart"/>
      <w:r w:rsidRPr="005A4600">
        <w:rPr>
          <w:rStyle w:val="a8"/>
          <w:b w:val="0"/>
          <w:sz w:val="27"/>
          <w:szCs w:val="27"/>
        </w:rPr>
        <w:t>АвтоУСН</w:t>
      </w:r>
      <w:proofErr w:type="spellEnd"/>
      <w:r w:rsidRPr="005A4600">
        <w:rPr>
          <w:rStyle w:val="a8"/>
          <w:b w:val="0"/>
          <w:sz w:val="27"/>
          <w:szCs w:val="27"/>
        </w:rPr>
        <w:t>.</w:t>
      </w:r>
    </w:p>
    <w:p w:rsidR="005A4600" w:rsidRPr="005A4600" w:rsidRDefault="005A4600" w:rsidP="005A4600">
      <w:pPr>
        <w:tabs>
          <w:tab w:val="left" w:pos="1002"/>
        </w:tabs>
        <w:jc w:val="both"/>
        <w:rPr>
          <w:sz w:val="27"/>
          <w:szCs w:val="27"/>
        </w:rPr>
      </w:pPr>
      <w:r w:rsidRPr="005A4600">
        <w:rPr>
          <w:sz w:val="27"/>
          <w:szCs w:val="27"/>
        </w:rPr>
        <w:t xml:space="preserve">Докладчики: </w:t>
      </w:r>
    </w:p>
    <w:p w:rsidR="005A4600" w:rsidRPr="00E870B1" w:rsidRDefault="005A4600" w:rsidP="005A4600">
      <w:pPr>
        <w:tabs>
          <w:tab w:val="left" w:pos="1002"/>
        </w:tabs>
        <w:jc w:val="both"/>
        <w:rPr>
          <w:sz w:val="27"/>
          <w:szCs w:val="27"/>
        </w:rPr>
      </w:pPr>
      <w:r w:rsidRPr="00E870B1">
        <w:rPr>
          <w:sz w:val="27"/>
          <w:szCs w:val="27"/>
        </w:rPr>
        <w:tab/>
      </w:r>
      <w:proofErr w:type="spellStart"/>
      <w:r w:rsidRPr="00E870B1">
        <w:rPr>
          <w:sz w:val="27"/>
          <w:szCs w:val="27"/>
        </w:rPr>
        <w:t>Колодиева</w:t>
      </w:r>
      <w:proofErr w:type="spellEnd"/>
      <w:r w:rsidRPr="00E870B1">
        <w:rPr>
          <w:sz w:val="27"/>
          <w:szCs w:val="27"/>
        </w:rPr>
        <w:t xml:space="preserve"> Елена Михайловна - начальник отдела камеральных проверок № 1 Межрайонной инспекции ФНС России № 10 по Краснодарскому краю; </w:t>
      </w:r>
    </w:p>
    <w:p w:rsidR="005A4600" w:rsidRPr="00E870B1" w:rsidRDefault="005A4600" w:rsidP="005A4600">
      <w:pPr>
        <w:tabs>
          <w:tab w:val="left" w:pos="1002"/>
        </w:tabs>
        <w:jc w:val="both"/>
        <w:rPr>
          <w:sz w:val="27"/>
          <w:szCs w:val="27"/>
        </w:rPr>
      </w:pPr>
      <w:r w:rsidRPr="00E870B1">
        <w:rPr>
          <w:sz w:val="27"/>
          <w:szCs w:val="27"/>
        </w:rPr>
        <w:tab/>
        <w:t>Герасимова Татьяна Викторовна - начальник отдела камеральных проверок № 4 Межрайонной инспекции ФНС России № 10 по Краснодарскому краю;</w:t>
      </w:r>
      <w:r w:rsidRPr="00E870B1">
        <w:rPr>
          <w:sz w:val="27"/>
          <w:szCs w:val="27"/>
        </w:rPr>
        <w:tab/>
      </w:r>
    </w:p>
    <w:p w:rsidR="005A4600" w:rsidRPr="00E870B1" w:rsidRDefault="005A4600" w:rsidP="005A4600">
      <w:pPr>
        <w:tabs>
          <w:tab w:val="left" w:pos="1002"/>
        </w:tabs>
        <w:jc w:val="both"/>
        <w:rPr>
          <w:sz w:val="27"/>
          <w:szCs w:val="27"/>
        </w:rPr>
      </w:pPr>
      <w:r w:rsidRPr="00E870B1">
        <w:rPr>
          <w:sz w:val="27"/>
          <w:szCs w:val="27"/>
        </w:rPr>
        <w:tab/>
      </w:r>
      <w:proofErr w:type="spellStart"/>
      <w:r w:rsidRPr="00E870B1">
        <w:rPr>
          <w:sz w:val="27"/>
          <w:szCs w:val="27"/>
        </w:rPr>
        <w:t>Варварова</w:t>
      </w:r>
      <w:proofErr w:type="spellEnd"/>
      <w:r w:rsidRPr="00E870B1">
        <w:rPr>
          <w:sz w:val="27"/>
          <w:szCs w:val="27"/>
        </w:rPr>
        <w:t xml:space="preserve"> Лариса Владимировна начальник отдела учета и работы с налогоплательщиками Межрайонной инспекции ФНС России № 10 по Краснодарскому краю.</w:t>
      </w:r>
    </w:p>
    <w:p w:rsidR="005A4600" w:rsidRPr="00E870B1" w:rsidRDefault="005A4600" w:rsidP="005A4600">
      <w:pPr>
        <w:ind w:firstLine="708"/>
        <w:jc w:val="both"/>
        <w:rPr>
          <w:sz w:val="27"/>
          <w:szCs w:val="27"/>
        </w:rPr>
      </w:pPr>
      <w:r w:rsidRPr="00E870B1">
        <w:rPr>
          <w:sz w:val="27"/>
          <w:szCs w:val="27"/>
        </w:rPr>
        <w:t xml:space="preserve"> 3. О деятельности «Фонда развития бизнеса Краснодарского края» и порядок предоставления его поручительств.</w:t>
      </w:r>
    </w:p>
    <w:p w:rsidR="005A4600" w:rsidRPr="00E870B1" w:rsidRDefault="005A4600" w:rsidP="005A4600">
      <w:pPr>
        <w:jc w:val="both"/>
        <w:rPr>
          <w:sz w:val="27"/>
          <w:szCs w:val="27"/>
        </w:rPr>
      </w:pPr>
      <w:r w:rsidRPr="00E870B1">
        <w:rPr>
          <w:sz w:val="27"/>
          <w:szCs w:val="27"/>
        </w:rPr>
        <w:t xml:space="preserve">Докладчик: Доронина Елена Владимировна - заместитель </w:t>
      </w:r>
      <w:proofErr w:type="gramStart"/>
      <w:r w:rsidRPr="00E870B1">
        <w:rPr>
          <w:sz w:val="27"/>
          <w:szCs w:val="27"/>
        </w:rPr>
        <w:t>начальника экономического отдела  Фонда развития бизнеса Краснодарского края</w:t>
      </w:r>
      <w:proofErr w:type="gramEnd"/>
      <w:r w:rsidRPr="00E870B1">
        <w:rPr>
          <w:sz w:val="27"/>
          <w:szCs w:val="27"/>
        </w:rPr>
        <w:t>.</w:t>
      </w:r>
    </w:p>
    <w:p w:rsidR="005A4600" w:rsidRPr="00E870B1" w:rsidRDefault="005A4600" w:rsidP="005A4600">
      <w:pPr>
        <w:ind w:firstLine="708"/>
        <w:jc w:val="both"/>
        <w:rPr>
          <w:sz w:val="27"/>
          <w:szCs w:val="27"/>
        </w:rPr>
      </w:pPr>
      <w:r w:rsidRPr="00E870B1">
        <w:rPr>
          <w:sz w:val="27"/>
          <w:szCs w:val="27"/>
        </w:rPr>
        <w:t xml:space="preserve">4.   О деятельности АНО </w:t>
      </w:r>
      <w:r w:rsidRPr="00E870B1">
        <w:rPr>
          <w:rStyle w:val="organictextcontentspan"/>
          <w:sz w:val="27"/>
          <w:szCs w:val="27"/>
        </w:rPr>
        <w:t>«Агентство по привлечению инвестиций»</w:t>
      </w:r>
      <w:r w:rsidRPr="00E870B1">
        <w:rPr>
          <w:sz w:val="27"/>
          <w:szCs w:val="27"/>
        </w:rPr>
        <w:t>.</w:t>
      </w:r>
    </w:p>
    <w:p w:rsidR="005A4600" w:rsidRPr="00E870B1" w:rsidRDefault="005A4600" w:rsidP="005A4600">
      <w:pPr>
        <w:jc w:val="both"/>
        <w:rPr>
          <w:sz w:val="27"/>
          <w:szCs w:val="27"/>
        </w:rPr>
      </w:pPr>
      <w:r w:rsidRPr="00E870B1">
        <w:rPr>
          <w:sz w:val="27"/>
          <w:szCs w:val="27"/>
        </w:rPr>
        <w:t xml:space="preserve">Докладчик: Ярославский Андрей Борисович – специалист отдела привлечения АНО </w:t>
      </w:r>
      <w:r w:rsidRPr="00E870B1">
        <w:rPr>
          <w:rStyle w:val="organictextcontentspan"/>
          <w:sz w:val="27"/>
          <w:szCs w:val="27"/>
        </w:rPr>
        <w:t>«Агентство по привлечению инвестиций»</w:t>
      </w:r>
      <w:r w:rsidRPr="00E870B1">
        <w:rPr>
          <w:sz w:val="27"/>
          <w:szCs w:val="27"/>
        </w:rPr>
        <w:t>.</w:t>
      </w:r>
    </w:p>
    <w:p w:rsidR="005A4600" w:rsidRPr="00E870B1" w:rsidRDefault="005A4600" w:rsidP="005A4600">
      <w:pPr>
        <w:jc w:val="both"/>
        <w:rPr>
          <w:sz w:val="27"/>
          <w:szCs w:val="27"/>
        </w:rPr>
      </w:pPr>
      <w:r w:rsidRPr="00E870B1">
        <w:rPr>
          <w:sz w:val="27"/>
          <w:szCs w:val="27"/>
        </w:rPr>
        <w:t xml:space="preserve">         5. </w:t>
      </w:r>
      <w:r w:rsidRPr="00E870B1">
        <w:rPr>
          <w:bCs/>
          <w:spacing w:val="-6"/>
          <w:sz w:val="27"/>
          <w:szCs w:val="27"/>
        </w:rPr>
        <w:t xml:space="preserve">Об </w:t>
      </w:r>
      <w:r w:rsidRPr="00E870B1">
        <w:rPr>
          <w:sz w:val="27"/>
          <w:szCs w:val="27"/>
        </w:rPr>
        <w:t>изменение форм обязательной информации, предоставляемой работодателями в службу занятости.</w:t>
      </w:r>
    </w:p>
    <w:p w:rsidR="005A4600" w:rsidRPr="00E870B1" w:rsidRDefault="005A4600" w:rsidP="005A4600">
      <w:pPr>
        <w:tabs>
          <w:tab w:val="left" w:pos="1089"/>
        </w:tabs>
        <w:jc w:val="both"/>
        <w:rPr>
          <w:sz w:val="27"/>
          <w:szCs w:val="27"/>
        </w:rPr>
      </w:pPr>
      <w:r w:rsidRPr="00E870B1">
        <w:rPr>
          <w:sz w:val="27"/>
          <w:szCs w:val="27"/>
        </w:rPr>
        <w:t>Докладчик: Винтер Евгения Александровна - главный специалист отдела трудовых отношений, охраны труда и взаимодействия с работодателями ГКУ КК ЦЗН Калининского района.</w:t>
      </w:r>
    </w:p>
    <w:p w:rsidR="001D68B1" w:rsidRDefault="001D68B1" w:rsidP="005A460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6. </w:t>
      </w:r>
      <w:r w:rsidRPr="007B5F16">
        <w:rPr>
          <w:sz w:val="27"/>
          <w:szCs w:val="27"/>
        </w:rPr>
        <w:t xml:space="preserve">О стабилизации цен на отдельные виды социально значимых продуктов питания, товаров для детей и продукции детского питания </w:t>
      </w:r>
    </w:p>
    <w:p w:rsidR="007A5D0A" w:rsidRDefault="001D68B1" w:rsidP="005A4600">
      <w:pPr>
        <w:jc w:val="both"/>
        <w:rPr>
          <w:sz w:val="27"/>
          <w:szCs w:val="27"/>
        </w:rPr>
      </w:pPr>
      <w:r>
        <w:rPr>
          <w:sz w:val="27"/>
          <w:szCs w:val="27"/>
        </w:rPr>
        <w:t>Докладчик: Нещадимов Евгений Викторович – заместитель главы муниципального образования Калининский район.</w:t>
      </w:r>
    </w:p>
    <w:p w:rsidR="00746215" w:rsidRPr="00910B7A" w:rsidRDefault="001D68B1" w:rsidP="001D68B1">
      <w:pPr>
        <w:tabs>
          <w:tab w:val="left" w:pos="900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746215" w:rsidRPr="00910B7A">
        <w:rPr>
          <w:sz w:val="27"/>
          <w:szCs w:val="27"/>
        </w:rPr>
        <w:t>Вопросы и ответы.</w:t>
      </w:r>
    </w:p>
    <w:p w:rsidR="00746215" w:rsidRPr="00910B7A" w:rsidRDefault="00746215" w:rsidP="00910B7A">
      <w:pPr>
        <w:tabs>
          <w:tab w:val="left" w:pos="900"/>
        </w:tabs>
        <w:ind w:firstLine="709"/>
        <w:jc w:val="both"/>
        <w:rPr>
          <w:bCs/>
          <w:sz w:val="27"/>
          <w:szCs w:val="27"/>
        </w:rPr>
      </w:pPr>
    </w:p>
    <w:p w:rsidR="003343FB" w:rsidRPr="00910B7A" w:rsidRDefault="00746215" w:rsidP="00910B7A">
      <w:pPr>
        <w:ind w:firstLine="690"/>
        <w:jc w:val="both"/>
        <w:rPr>
          <w:sz w:val="27"/>
          <w:szCs w:val="27"/>
        </w:rPr>
      </w:pPr>
      <w:r w:rsidRPr="00910B7A">
        <w:rPr>
          <w:bCs/>
          <w:sz w:val="27"/>
          <w:szCs w:val="27"/>
        </w:rPr>
        <w:t xml:space="preserve">Открыл заседание Совета </w:t>
      </w:r>
      <w:r w:rsidR="005A4600">
        <w:rPr>
          <w:sz w:val="27"/>
          <w:szCs w:val="27"/>
        </w:rPr>
        <w:t>заместителя главы</w:t>
      </w:r>
      <w:r w:rsidR="005A4600" w:rsidRPr="00BF6033">
        <w:rPr>
          <w:sz w:val="27"/>
          <w:szCs w:val="27"/>
        </w:rPr>
        <w:t xml:space="preserve"> муниципального образования Калининский район </w:t>
      </w:r>
      <w:r w:rsidR="005A4600">
        <w:rPr>
          <w:sz w:val="27"/>
          <w:szCs w:val="27"/>
        </w:rPr>
        <w:t>Нещадимов Евгений Викторович</w:t>
      </w:r>
      <w:r w:rsidR="00670CB3" w:rsidRPr="00910B7A">
        <w:rPr>
          <w:sz w:val="27"/>
          <w:szCs w:val="27"/>
        </w:rPr>
        <w:t xml:space="preserve">. Он отметил, что </w:t>
      </w:r>
      <w:r w:rsidR="003343FB" w:rsidRPr="00910B7A">
        <w:rPr>
          <w:sz w:val="27"/>
          <w:szCs w:val="27"/>
        </w:rPr>
        <w:t xml:space="preserve">в </w:t>
      </w:r>
      <w:r w:rsidR="005A4600">
        <w:rPr>
          <w:sz w:val="27"/>
          <w:szCs w:val="27"/>
        </w:rPr>
        <w:t>настоящее время в Краснодарском крае особ</w:t>
      </w:r>
      <w:r w:rsidR="00514CDD">
        <w:rPr>
          <w:sz w:val="27"/>
          <w:szCs w:val="27"/>
        </w:rPr>
        <w:t>ая</w:t>
      </w:r>
      <w:r w:rsidR="005A4600">
        <w:rPr>
          <w:sz w:val="27"/>
          <w:szCs w:val="27"/>
        </w:rPr>
        <w:t xml:space="preserve"> роль в социально-экономической политике </w:t>
      </w:r>
      <w:r w:rsidR="00514CDD">
        <w:rPr>
          <w:sz w:val="27"/>
          <w:szCs w:val="27"/>
        </w:rPr>
        <w:t xml:space="preserve">отведена институтам развития мер государственной поддержки субъектов предпринимательства, инвестиционной деятельности и субъектов внешнеэкономической </w:t>
      </w:r>
      <w:r w:rsidR="00C669F0">
        <w:rPr>
          <w:sz w:val="27"/>
          <w:szCs w:val="27"/>
        </w:rPr>
        <w:t>деятельности</w:t>
      </w:r>
      <w:r w:rsidR="003343FB" w:rsidRPr="00910B7A">
        <w:rPr>
          <w:sz w:val="27"/>
          <w:szCs w:val="27"/>
        </w:rPr>
        <w:t xml:space="preserve">. </w:t>
      </w:r>
    </w:p>
    <w:p w:rsidR="00746215" w:rsidRDefault="003343FB" w:rsidP="00910B7A">
      <w:pPr>
        <w:ind w:firstLine="690"/>
        <w:jc w:val="both"/>
        <w:rPr>
          <w:sz w:val="27"/>
          <w:szCs w:val="27"/>
        </w:rPr>
      </w:pPr>
      <w:r w:rsidRPr="00910B7A">
        <w:rPr>
          <w:sz w:val="27"/>
          <w:szCs w:val="27"/>
        </w:rPr>
        <w:tab/>
        <w:t xml:space="preserve">Немаловажную роль в развитии малого и среднего предпринимательства играет доступность информационной среды. Так большое значение для развития предпринимательства является возможность своевременно реагировать на изменения законодательства различных уровней. </w:t>
      </w:r>
    </w:p>
    <w:p w:rsidR="008F789A" w:rsidRPr="00910B7A" w:rsidRDefault="008F789A" w:rsidP="00910B7A">
      <w:pPr>
        <w:ind w:firstLine="690"/>
        <w:jc w:val="both"/>
        <w:rPr>
          <w:sz w:val="27"/>
          <w:szCs w:val="27"/>
        </w:rPr>
      </w:pPr>
      <w:r>
        <w:rPr>
          <w:sz w:val="27"/>
          <w:szCs w:val="27"/>
        </w:rPr>
        <w:t>Также присутствующим была доведена информация о текущем состоянии в сфере малого и среднего предпринимательства, динамике его развития.</w:t>
      </w:r>
    </w:p>
    <w:p w:rsidR="00514CDD" w:rsidRPr="00E870B1" w:rsidRDefault="00131A15" w:rsidP="00514CDD">
      <w:pPr>
        <w:tabs>
          <w:tab w:val="left" w:pos="1002"/>
        </w:tabs>
        <w:jc w:val="both"/>
        <w:rPr>
          <w:sz w:val="27"/>
          <w:szCs w:val="27"/>
        </w:rPr>
      </w:pPr>
      <w:r>
        <w:rPr>
          <w:b/>
          <w:bCs/>
          <w:sz w:val="28"/>
          <w:szCs w:val="28"/>
        </w:rPr>
        <w:t xml:space="preserve">          Первый</w:t>
      </w:r>
      <w:r w:rsidRPr="00F81279">
        <w:rPr>
          <w:b/>
          <w:bCs/>
          <w:sz w:val="28"/>
          <w:szCs w:val="28"/>
        </w:rPr>
        <w:t xml:space="preserve"> вопрос:</w:t>
      </w:r>
      <w:r>
        <w:rPr>
          <w:b/>
          <w:bCs/>
          <w:sz w:val="28"/>
          <w:szCs w:val="28"/>
        </w:rPr>
        <w:t xml:space="preserve"> </w:t>
      </w:r>
      <w:r w:rsidR="00514CDD" w:rsidRPr="00E870B1">
        <w:rPr>
          <w:sz w:val="27"/>
          <w:szCs w:val="27"/>
        </w:rPr>
        <w:t xml:space="preserve">Докладчик: </w:t>
      </w:r>
      <w:r w:rsidR="00514CDD">
        <w:rPr>
          <w:sz w:val="27"/>
          <w:szCs w:val="27"/>
        </w:rPr>
        <w:t xml:space="preserve">в связи с техническими проблемами докладчиком по вопросу о </w:t>
      </w:r>
      <w:r w:rsidR="00514CDD" w:rsidRPr="00E870B1">
        <w:rPr>
          <w:sz w:val="27"/>
          <w:szCs w:val="27"/>
        </w:rPr>
        <w:t>мерах государственной поддержки инвесторов и субъектов внешнеэкономической деятельности на территории Краснодарского края</w:t>
      </w:r>
      <w:proofErr w:type="gramStart"/>
      <w:r w:rsidR="00514CDD" w:rsidRPr="00E870B1">
        <w:rPr>
          <w:sz w:val="27"/>
          <w:szCs w:val="27"/>
        </w:rPr>
        <w:t>.</w:t>
      </w:r>
      <w:proofErr w:type="gramEnd"/>
      <w:r w:rsidR="00514CDD">
        <w:rPr>
          <w:sz w:val="27"/>
          <w:szCs w:val="27"/>
        </w:rPr>
        <w:t xml:space="preserve"> </w:t>
      </w:r>
      <w:proofErr w:type="gramStart"/>
      <w:r w:rsidR="00514CDD">
        <w:rPr>
          <w:sz w:val="27"/>
          <w:szCs w:val="27"/>
        </w:rPr>
        <w:t>в</w:t>
      </w:r>
      <w:proofErr w:type="gramEnd"/>
      <w:r w:rsidR="00514CDD">
        <w:rPr>
          <w:sz w:val="27"/>
          <w:szCs w:val="27"/>
        </w:rPr>
        <w:t xml:space="preserve">ыступил </w:t>
      </w:r>
      <w:r w:rsidR="00514CDD" w:rsidRPr="00E870B1">
        <w:rPr>
          <w:sz w:val="27"/>
          <w:szCs w:val="27"/>
        </w:rPr>
        <w:t xml:space="preserve">Ярославский Андрей Борисович – специалист отдела привлечения АНО </w:t>
      </w:r>
      <w:r w:rsidR="00514CDD" w:rsidRPr="00E870B1">
        <w:rPr>
          <w:rStyle w:val="organictextcontentspan"/>
          <w:sz w:val="27"/>
          <w:szCs w:val="27"/>
        </w:rPr>
        <w:t>«Агентство по привлечению инвестиций»</w:t>
      </w:r>
      <w:r w:rsidR="00514CDD" w:rsidRPr="00E870B1">
        <w:rPr>
          <w:sz w:val="27"/>
          <w:szCs w:val="27"/>
        </w:rPr>
        <w:t>.</w:t>
      </w:r>
    </w:p>
    <w:p w:rsidR="000224DF" w:rsidRDefault="000224DF" w:rsidP="00C669F0">
      <w:pPr>
        <w:jc w:val="both"/>
        <w:rPr>
          <w:color w:val="000000"/>
          <w:sz w:val="27"/>
          <w:szCs w:val="27"/>
        </w:rPr>
      </w:pPr>
      <w:r>
        <w:rPr>
          <w:rStyle w:val="a8"/>
          <w:sz w:val="28"/>
          <w:szCs w:val="28"/>
        </w:rPr>
        <w:lastRenderedPageBreak/>
        <w:t xml:space="preserve"> </w:t>
      </w:r>
      <w:r>
        <w:rPr>
          <w:rStyle w:val="a8"/>
          <w:sz w:val="28"/>
          <w:szCs w:val="28"/>
        </w:rPr>
        <w:tab/>
        <w:t xml:space="preserve"> </w:t>
      </w:r>
      <w:r w:rsidRPr="00910B7A">
        <w:rPr>
          <w:sz w:val="27"/>
          <w:szCs w:val="27"/>
        </w:rPr>
        <w:t>Ра</w:t>
      </w:r>
      <w:r>
        <w:rPr>
          <w:sz w:val="27"/>
          <w:szCs w:val="27"/>
        </w:rPr>
        <w:t xml:space="preserve">ссказано </w:t>
      </w:r>
      <w:r w:rsidR="00C669F0">
        <w:rPr>
          <w:sz w:val="27"/>
          <w:szCs w:val="27"/>
        </w:rPr>
        <w:t>о действующих на территории Краснодарского края</w:t>
      </w:r>
      <w:r w:rsidR="005453FB">
        <w:rPr>
          <w:sz w:val="27"/>
          <w:szCs w:val="27"/>
        </w:rPr>
        <w:t xml:space="preserve"> организациях организующих инфраструктуру поддержки бизнеса, об установленных мерах поддержки и порядке их получения</w:t>
      </w:r>
      <w:r w:rsidRPr="00910B7A">
        <w:rPr>
          <w:color w:val="000000"/>
          <w:sz w:val="27"/>
          <w:szCs w:val="27"/>
        </w:rPr>
        <w:t>.</w:t>
      </w:r>
    </w:p>
    <w:p w:rsidR="00C669F0" w:rsidRPr="00E870B1" w:rsidRDefault="001D68B1" w:rsidP="00C669F0">
      <w:pPr>
        <w:tabs>
          <w:tab w:val="left" w:pos="1002"/>
        </w:tabs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        </w:t>
      </w:r>
      <w:r w:rsidR="000224DF">
        <w:rPr>
          <w:b/>
          <w:sz w:val="27"/>
          <w:szCs w:val="27"/>
        </w:rPr>
        <w:t>Второй</w:t>
      </w:r>
      <w:r w:rsidR="000224DF" w:rsidRPr="00DA1FC6">
        <w:rPr>
          <w:b/>
          <w:sz w:val="27"/>
          <w:szCs w:val="27"/>
        </w:rPr>
        <w:t xml:space="preserve"> вопрос</w:t>
      </w:r>
      <w:r w:rsidR="000224DF">
        <w:rPr>
          <w:b/>
          <w:sz w:val="27"/>
          <w:szCs w:val="27"/>
        </w:rPr>
        <w:t xml:space="preserve">. </w:t>
      </w:r>
      <w:r w:rsidR="00131A15">
        <w:rPr>
          <w:sz w:val="28"/>
          <w:szCs w:val="28"/>
        </w:rPr>
        <w:t>Докладчик</w:t>
      </w:r>
      <w:r w:rsidR="000224DF">
        <w:rPr>
          <w:sz w:val="28"/>
          <w:szCs w:val="28"/>
        </w:rPr>
        <w:t>и</w:t>
      </w:r>
      <w:r w:rsidR="00131A15" w:rsidRPr="00903630">
        <w:rPr>
          <w:sz w:val="28"/>
          <w:szCs w:val="28"/>
        </w:rPr>
        <w:t>:</w:t>
      </w:r>
      <w:r w:rsidR="00131A15">
        <w:rPr>
          <w:sz w:val="28"/>
          <w:szCs w:val="28"/>
        </w:rPr>
        <w:t xml:space="preserve"> </w:t>
      </w:r>
      <w:proofErr w:type="spellStart"/>
      <w:r w:rsidR="00C669F0" w:rsidRPr="00E870B1">
        <w:rPr>
          <w:sz w:val="27"/>
          <w:szCs w:val="27"/>
        </w:rPr>
        <w:t>Колодиева</w:t>
      </w:r>
      <w:proofErr w:type="spellEnd"/>
      <w:r w:rsidR="00C669F0" w:rsidRPr="00E870B1">
        <w:rPr>
          <w:sz w:val="27"/>
          <w:szCs w:val="27"/>
        </w:rPr>
        <w:t xml:space="preserve"> Елена Михайловна - начальник отдела камеральных проверок № 1 Межрайонной инспекции ФНС России № 10 по Краснодарскому краю; </w:t>
      </w:r>
      <w:r w:rsidR="00C669F0" w:rsidRPr="00E870B1">
        <w:rPr>
          <w:sz w:val="27"/>
          <w:szCs w:val="27"/>
        </w:rPr>
        <w:tab/>
        <w:t>Герасимова Татьяна Викторовна - начальник отдела камеральных проверок № 4 Межрайонной инспекции ФНС России № 10 по Краснодарскому краю;</w:t>
      </w:r>
      <w:r w:rsidR="00C669F0" w:rsidRPr="00E870B1">
        <w:rPr>
          <w:sz w:val="27"/>
          <w:szCs w:val="27"/>
        </w:rPr>
        <w:tab/>
      </w:r>
      <w:proofErr w:type="spellStart"/>
      <w:r w:rsidR="00C669F0" w:rsidRPr="00E870B1">
        <w:rPr>
          <w:sz w:val="27"/>
          <w:szCs w:val="27"/>
        </w:rPr>
        <w:t>Варварова</w:t>
      </w:r>
      <w:proofErr w:type="spellEnd"/>
      <w:r w:rsidR="00C669F0" w:rsidRPr="00E870B1">
        <w:rPr>
          <w:sz w:val="27"/>
          <w:szCs w:val="27"/>
        </w:rPr>
        <w:t xml:space="preserve"> Лариса Владимировна начальник отдела учета и работы с налогоплательщиками Межрайонной инспекции ФНС России № 10 по Краснодарскому краю</w:t>
      </w:r>
      <w:r w:rsidR="00C669F0">
        <w:rPr>
          <w:sz w:val="27"/>
          <w:szCs w:val="27"/>
        </w:rPr>
        <w:t>.</w:t>
      </w:r>
    </w:p>
    <w:p w:rsidR="00C669F0" w:rsidRPr="005A4600" w:rsidRDefault="00131A15" w:rsidP="00C669F0">
      <w:pPr>
        <w:tabs>
          <w:tab w:val="left" w:pos="900"/>
        </w:tabs>
        <w:jc w:val="both"/>
        <w:rPr>
          <w:b/>
          <w:sz w:val="27"/>
          <w:szCs w:val="27"/>
        </w:rPr>
      </w:pPr>
      <w:r>
        <w:rPr>
          <w:sz w:val="28"/>
          <w:szCs w:val="28"/>
        </w:rPr>
        <w:t xml:space="preserve">  Присутствующим подробно рассказано </w:t>
      </w:r>
      <w:r w:rsidRPr="000224DF">
        <w:rPr>
          <w:sz w:val="28"/>
          <w:szCs w:val="28"/>
        </w:rPr>
        <w:t>о</w:t>
      </w:r>
      <w:r w:rsidR="000224DF" w:rsidRPr="000224DF">
        <w:rPr>
          <w:sz w:val="28"/>
          <w:szCs w:val="28"/>
        </w:rPr>
        <w:t>б</w:t>
      </w:r>
      <w:r w:rsidRPr="000224DF">
        <w:rPr>
          <w:b/>
          <w:sz w:val="28"/>
          <w:szCs w:val="28"/>
        </w:rPr>
        <w:t xml:space="preserve"> </w:t>
      </w:r>
      <w:r w:rsidR="00C669F0">
        <w:rPr>
          <w:rStyle w:val="a8"/>
          <w:b w:val="0"/>
          <w:sz w:val="27"/>
          <w:szCs w:val="27"/>
        </w:rPr>
        <w:t>и</w:t>
      </w:r>
      <w:r w:rsidR="00C669F0" w:rsidRPr="005A4600">
        <w:rPr>
          <w:rStyle w:val="a8"/>
          <w:b w:val="0"/>
          <w:sz w:val="27"/>
          <w:szCs w:val="27"/>
        </w:rPr>
        <w:t>зменения</w:t>
      </w:r>
      <w:r w:rsidR="00C669F0">
        <w:rPr>
          <w:rStyle w:val="a8"/>
          <w:b w:val="0"/>
          <w:sz w:val="27"/>
          <w:szCs w:val="27"/>
        </w:rPr>
        <w:t>х</w:t>
      </w:r>
      <w:r w:rsidR="00C669F0" w:rsidRPr="005A4600">
        <w:rPr>
          <w:rStyle w:val="a8"/>
          <w:b w:val="0"/>
          <w:sz w:val="27"/>
          <w:szCs w:val="27"/>
        </w:rPr>
        <w:t xml:space="preserve"> в налоговом законодательстве </w:t>
      </w:r>
      <w:r w:rsidR="00C669F0">
        <w:rPr>
          <w:rStyle w:val="a8"/>
          <w:b w:val="0"/>
          <w:sz w:val="27"/>
          <w:szCs w:val="27"/>
        </w:rPr>
        <w:t xml:space="preserve">вступающим в силу </w:t>
      </w:r>
      <w:r w:rsidR="00C669F0" w:rsidRPr="005A4600">
        <w:rPr>
          <w:rStyle w:val="a8"/>
          <w:b w:val="0"/>
          <w:sz w:val="27"/>
          <w:szCs w:val="27"/>
        </w:rPr>
        <w:t>с 01.01.2025г.</w:t>
      </w:r>
      <w:r w:rsidR="00C669F0">
        <w:rPr>
          <w:rStyle w:val="a8"/>
          <w:b w:val="0"/>
          <w:sz w:val="27"/>
          <w:szCs w:val="27"/>
        </w:rPr>
        <w:t xml:space="preserve"> Доведена информация о</w:t>
      </w:r>
      <w:r w:rsidR="00C669F0" w:rsidRPr="005A4600">
        <w:rPr>
          <w:rStyle w:val="a8"/>
          <w:b w:val="0"/>
          <w:sz w:val="27"/>
          <w:szCs w:val="27"/>
        </w:rPr>
        <w:t xml:space="preserve"> переход</w:t>
      </w:r>
      <w:r w:rsidR="00C669F0">
        <w:rPr>
          <w:rStyle w:val="a8"/>
          <w:b w:val="0"/>
          <w:sz w:val="27"/>
          <w:szCs w:val="27"/>
        </w:rPr>
        <w:t>е</w:t>
      </w:r>
      <w:r w:rsidR="00C669F0" w:rsidRPr="005A4600">
        <w:rPr>
          <w:rStyle w:val="a8"/>
          <w:b w:val="0"/>
          <w:sz w:val="27"/>
          <w:szCs w:val="27"/>
        </w:rPr>
        <w:t xml:space="preserve"> налогоплательщиков применяющих УСН на уплату НДС.</w:t>
      </w:r>
      <w:r w:rsidR="00C669F0">
        <w:rPr>
          <w:rStyle w:val="a8"/>
          <w:b w:val="0"/>
          <w:sz w:val="27"/>
          <w:szCs w:val="27"/>
        </w:rPr>
        <w:t xml:space="preserve"> Подробно освещены </w:t>
      </w:r>
      <w:r w:rsidR="00C669F0" w:rsidRPr="005A4600">
        <w:rPr>
          <w:rStyle w:val="a8"/>
          <w:b w:val="0"/>
          <w:sz w:val="27"/>
          <w:szCs w:val="27"/>
        </w:rPr>
        <w:t xml:space="preserve"> </w:t>
      </w:r>
      <w:r w:rsidR="00C669F0">
        <w:rPr>
          <w:rStyle w:val="a8"/>
          <w:b w:val="0"/>
          <w:sz w:val="27"/>
          <w:szCs w:val="27"/>
        </w:rPr>
        <w:t xml:space="preserve">вопросы и </w:t>
      </w:r>
      <w:r w:rsidR="00C669F0" w:rsidRPr="005A4600">
        <w:rPr>
          <w:rStyle w:val="a8"/>
          <w:b w:val="0"/>
          <w:sz w:val="27"/>
          <w:szCs w:val="27"/>
        </w:rPr>
        <w:t>нюансы применения спец</w:t>
      </w:r>
      <w:r w:rsidR="00C669F0">
        <w:rPr>
          <w:rStyle w:val="a8"/>
          <w:b w:val="0"/>
          <w:sz w:val="27"/>
          <w:szCs w:val="27"/>
        </w:rPr>
        <w:t xml:space="preserve">иальных налоговых </w:t>
      </w:r>
      <w:r w:rsidR="00C669F0" w:rsidRPr="005A4600">
        <w:rPr>
          <w:rStyle w:val="a8"/>
          <w:b w:val="0"/>
          <w:sz w:val="27"/>
          <w:szCs w:val="27"/>
        </w:rPr>
        <w:t>режимов</w:t>
      </w:r>
      <w:r w:rsidR="00C669F0">
        <w:rPr>
          <w:rStyle w:val="a8"/>
          <w:b w:val="0"/>
          <w:sz w:val="27"/>
          <w:szCs w:val="27"/>
        </w:rPr>
        <w:t>,</w:t>
      </w:r>
      <w:r w:rsidR="00C669F0" w:rsidRPr="005A4600">
        <w:rPr>
          <w:rStyle w:val="a8"/>
          <w:b w:val="0"/>
          <w:sz w:val="27"/>
          <w:szCs w:val="27"/>
        </w:rPr>
        <w:t xml:space="preserve"> </w:t>
      </w:r>
      <w:r w:rsidR="00C669F0">
        <w:rPr>
          <w:rStyle w:val="a8"/>
          <w:b w:val="0"/>
          <w:sz w:val="27"/>
          <w:szCs w:val="27"/>
        </w:rPr>
        <w:t>таких как п</w:t>
      </w:r>
      <w:r w:rsidR="00C669F0" w:rsidRPr="005A4600">
        <w:rPr>
          <w:rStyle w:val="a8"/>
          <w:b w:val="0"/>
          <w:sz w:val="27"/>
          <w:szCs w:val="27"/>
        </w:rPr>
        <w:t xml:space="preserve">атентная система налогообложения и </w:t>
      </w:r>
      <w:r w:rsidR="00C669F0">
        <w:rPr>
          <w:rStyle w:val="a8"/>
          <w:b w:val="0"/>
          <w:sz w:val="27"/>
          <w:szCs w:val="27"/>
        </w:rPr>
        <w:t>упрощенная система налогообложения</w:t>
      </w:r>
      <w:r w:rsidR="00C669F0" w:rsidRPr="005A4600">
        <w:rPr>
          <w:rStyle w:val="a8"/>
          <w:b w:val="0"/>
          <w:sz w:val="27"/>
          <w:szCs w:val="27"/>
        </w:rPr>
        <w:t xml:space="preserve">. </w:t>
      </w:r>
      <w:r w:rsidR="00C669F0">
        <w:rPr>
          <w:rStyle w:val="a8"/>
          <w:b w:val="0"/>
          <w:sz w:val="27"/>
          <w:szCs w:val="27"/>
        </w:rPr>
        <w:t>Также присутствующим предпринимателям рассказано о н</w:t>
      </w:r>
      <w:r w:rsidR="00C669F0" w:rsidRPr="005A4600">
        <w:rPr>
          <w:rStyle w:val="a8"/>
          <w:b w:val="0"/>
          <w:sz w:val="27"/>
          <w:szCs w:val="27"/>
        </w:rPr>
        <w:t>ов</w:t>
      </w:r>
      <w:r w:rsidR="00C669F0">
        <w:rPr>
          <w:rStyle w:val="a8"/>
          <w:b w:val="0"/>
          <w:sz w:val="27"/>
          <w:szCs w:val="27"/>
        </w:rPr>
        <w:t>ом</w:t>
      </w:r>
      <w:r w:rsidR="00C669F0" w:rsidRPr="005A4600">
        <w:rPr>
          <w:rStyle w:val="a8"/>
          <w:b w:val="0"/>
          <w:sz w:val="27"/>
          <w:szCs w:val="27"/>
        </w:rPr>
        <w:t xml:space="preserve"> спец</w:t>
      </w:r>
      <w:r w:rsidR="00C669F0">
        <w:rPr>
          <w:rStyle w:val="a8"/>
          <w:b w:val="0"/>
          <w:sz w:val="27"/>
          <w:szCs w:val="27"/>
        </w:rPr>
        <w:t xml:space="preserve">иальном налоговом </w:t>
      </w:r>
      <w:r w:rsidR="00C669F0" w:rsidRPr="005A4600">
        <w:rPr>
          <w:rStyle w:val="a8"/>
          <w:b w:val="0"/>
          <w:sz w:val="27"/>
          <w:szCs w:val="27"/>
        </w:rPr>
        <w:t>режим</w:t>
      </w:r>
      <w:r w:rsidR="00C669F0">
        <w:rPr>
          <w:rStyle w:val="a8"/>
          <w:b w:val="0"/>
          <w:sz w:val="27"/>
          <w:szCs w:val="27"/>
        </w:rPr>
        <w:t>е</w:t>
      </w:r>
      <w:r w:rsidR="00C669F0" w:rsidRPr="005A4600">
        <w:rPr>
          <w:rStyle w:val="a8"/>
          <w:b w:val="0"/>
          <w:sz w:val="27"/>
          <w:szCs w:val="27"/>
        </w:rPr>
        <w:t xml:space="preserve"> – </w:t>
      </w:r>
      <w:proofErr w:type="spellStart"/>
      <w:r w:rsidR="00C669F0" w:rsidRPr="005A4600">
        <w:rPr>
          <w:rStyle w:val="a8"/>
          <w:b w:val="0"/>
          <w:sz w:val="27"/>
          <w:szCs w:val="27"/>
        </w:rPr>
        <w:t>АвтоУСН</w:t>
      </w:r>
      <w:proofErr w:type="spellEnd"/>
      <w:r w:rsidR="00C669F0" w:rsidRPr="005A4600">
        <w:rPr>
          <w:rStyle w:val="a8"/>
          <w:b w:val="0"/>
          <w:sz w:val="27"/>
          <w:szCs w:val="27"/>
        </w:rPr>
        <w:t>.</w:t>
      </w:r>
    </w:p>
    <w:p w:rsidR="005453FB" w:rsidRPr="00E870B1" w:rsidRDefault="000224DF" w:rsidP="001D68B1">
      <w:pPr>
        <w:jc w:val="both"/>
        <w:rPr>
          <w:sz w:val="27"/>
          <w:szCs w:val="27"/>
        </w:rPr>
      </w:pPr>
      <w:r>
        <w:rPr>
          <w:rStyle w:val="a8"/>
          <w:b w:val="0"/>
          <w:sz w:val="28"/>
          <w:szCs w:val="28"/>
        </w:rPr>
        <w:t xml:space="preserve"> </w:t>
      </w:r>
      <w:r w:rsidR="00611161" w:rsidRPr="000224DF">
        <w:rPr>
          <w:b/>
          <w:color w:val="000000"/>
          <w:sz w:val="27"/>
          <w:szCs w:val="27"/>
        </w:rPr>
        <w:t xml:space="preserve">          </w:t>
      </w:r>
      <w:r w:rsidR="005453FB" w:rsidRPr="005453FB">
        <w:rPr>
          <w:b/>
          <w:color w:val="000000"/>
          <w:sz w:val="27"/>
          <w:szCs w:val="27"/>
        </w:rPr>
        <w:t>Третий вопрос.</w:t>
      </w:r>
      <w:r w:rsidR="005453FB">
        <w:rPr>
          <w:b/>
          <w:color w:val="000000"/>
          <w:sz w:val="27"/>
          <w:szCs w:val="27"/>
        </w:rPr>
        <w:t xml:space="preserve"> </w:t>
      </w:r>
      <w:r w:rsidR="005453FB" w:rsidRPr="00E870B1">
        <w:rPr>
          <w:sz w:val="27"/>
          <w:szCs w:val="27"/>
        </w:rPr>
        <w:t xml:space="preserve">Докладчик: Доронина Елена Владимировна - заместитель </w:t>
      </w:r>
      <w:proofErr w:type="gramStart"/>
      <w:r w:rsidR="005453FB" w:rsidRPr="00E870B1">
        <w:rPr>
          <w:sz w:val="27"/>
          <w:szCs w:val="27"/>
        </w:rPr>
        <w:t>начальника экономического отдела  Фонда развития бизнеса Краснодарского края</w:t>
      </w:r>
      <w:proofErr w:type="gramEnd"/>
      <w:r w:rsidR="005453FB" w:rsidRPr="00E870B1">
        <w:rPr>
          <w:sz w:val="27"/>
          <w:szCs w:val="27"/>
        </w:rPr>
        <w:t>.</w:t>
      </w:r>
    </w:p>
    <w:p w:rsidR="005453FB" w:rsidRDefault="005453FB" w:rsidP="005453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81279">
        <w:rPr>
          <w:sz w:val="28"/>
          <w:szCs w:val="28"/>
        </w:rPr>
        <w:t>ассказа</w:t>
      </w:r>
      <w:r>
        <w:rPr>
          <w:sz w:val="28"/>
          <w:szCs w:val="28"/>
        </w:rPr>
        <w:t>но</w:t>
      </w:r>
      <w:r w:rsidRPr="00F81279">
        <w:rPr>
          <w:sz w:val="28"/>
          <w:szCs w:val="28"/>
        </w:rPr>
        <w:t xml:space="preserve"> об основных принципах и условиях поручительства дове</w:t>
      </w:r>
      <w:r>
        <w:rPr>
          <w:sz w:val="28"/>
          <w:szCs w:val="28"/>
        </w:rPr>
        <w:t>ден</w:t>
      </w:r>
      <w:r w:rsidRPr="00F81279">
        <w:rPr>
          <w:sz w:val="28"/>
          <w:szCs w:val="28"/>
        </w:rPr>
        <w:t xml:space="preserve"> перечень коммерческих банков партнеров, где поручителем может выступать «</w:t>
      </w:r>
      <w:r>
        <w:rPr>
          <w:sz w:val="28"/>
          <w:szCs w:val="28"/>
        </w:rPr>
        <w:t>Фонд</w:t>
      </w:r>
      <w:r w:rsidRPr="00F8127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 бизнеса</w:t>
      </w:r>
      <w:r w:rsidRPr="00F81279">
        <w:rPr>
          <w:sz w:val="28"/>
          <w:szCs w:val="28"/>
        </w:rPr>
        <w:t xml:space="preserve"> Краснодарского края»</w:t>
      </w:r>
      <w:r>
        <w:rPr>
          <w:sz w:val="28"/>
          <w:szCs w:val="28"/>
        </w:rPr>
        <w:t>.</w:t>
      </w:r>
    </w:p>
    <w:p w:rsidR="005453FB" w:rsidRDefault="005453FB" w:rsidP="005453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Подробно рассмотрены созданные на базе </w:t>
      </w:r>
      <w:r w:rsidRPr="00257A9F">
        <w:rPr>
          <w:sz w:val="28"/>
          <w:szCs w:val="28"/>
        </w:rPr>
        <w:t>Фонда развития</w:t>
      </w:r>
      <w:r>
        <w:rPr>
          <w:sz w:val="28"/>
          <w:szCs w:val="28"/>
        </w:rPr>
        <w:t xml:space="preserve"> бизнеса структурные подразделения поддержки бизнеса:</w:t>
      </w:r>
      <w:bookmarkStart w:id="0" w:name="_GoBack"/>
      <w:bookmarkEnd w:id="0"/>
    </w:p>
    <w:p w:rsidR="005453FB" w:rsidRDefault="005453FB" w:rsidP="005453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Центр поддержки предпринимательства;</w:t>
      </w:r>
    </w:p>
    <w:p w:rsidR="005453FB" w:rsidRDefault="005453FB" w:rsidP="005453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Инжиниринговый центр; </w:t>
      </w:r>
    </w:p>
    <w:p w:rsidR="005453FB" w:rsidRDefault="005453FB" w:rsidP="005453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 </w:t>
      </w:r>
      <w:proofErr w:type="spellStart"/>
      <w:r>
        <w:rPr>
          <w:sz w:val="28"/>
          <w:szCs w:val="28"/>
        </w:rPr>
        <w:t>прототипирования</w:t>
      </w:r>
      <w:proofErr w:type="spellEnd"/>
      <w:r>
        <w:rPr>
          <w:sz w:val="28"/>
          <w:szCs w:val="28"/>
        </w:rPr>
        <w:t>;</w:t>
      </w:r>
    </w:p>
    <w:p w:rsidR="005453FB" w:rsidRDefault="005453FB" w:rsidP="005453FB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Коворкинг</w:t>
      </w:r>
      <w:proofErr w:type="spellEnd"/>
      <w:r>
        <w:rPr>
          <w:sz w:val="28"/>
          <w:szCs w:val="28"/>
        </w:rPr>
        <w:t xml:space="preserve"> «Место действия».</w:t>
      </w:r>
    </w:p>
    <w:p w:rsidR="005453FB" w:rsidRPr="00307786" w:rsidRDefault="005453FB" w:rsidP="005453FB">
      <w:pPr>
        <w:jc w:val="both"/>
        <w:rPr>
          <w:sz w:val="28"/>
          <w:szCs w:val="28"/>
        </w:rPr>
      </w:pPr>
      <w:r w:rsidRPr="005453FB">
        <w:rPr>
          <w:b/>
          <w:color w:val="000000"/>
          <w:sz w:val="27"/>
          <w:szCs w:val="27"/>
        </w:rPr>
        <w:t xml:space="preserve">         Четвертый вопрос.</w:t>
      </w:r>
      <w:r>
        <w:rPr>
          <w:b/>
          <w:color w:val="000000"/>
          <w:sz w:val="27"/>
          <w:szCs w:val="27"/>
        </w:rPr>
        <w:t xml:space="preserve"> </w:t>
      </w:r>
      <w:r w:rsidRPr="00E870B1">
        <w:rPr>
          <w:sz w:val="27"/>
          <w:szCs w:val="27"/>
        </w:rPr>
        <w:t xml:space="preserve">Докладчик: Ярославский Андрей Борисович – специалист отдела привлечения АНО </w:t>
      </w:r>
      <w:r w:rsidRPr="00E870B1">
        <w:rPr>
          <w:rStyle w:val="organictextcontentspan"/>
          <w:sz w:val="27"/>
          <w:szCs w:val="27"/>
        </w:rPr>
        <w:t>«Агентство по привлечению инвестиций»</w:t>
      </w:r>
      <w:r w:rsidRPr="00E870B1">
        <w:rPr>
          <w:sz w:val="27"/>
          <w:szCs w:val="27"/>
        </w:rPr>
        <w:t>.</w:t>
      </w:r>
      <w:r w:rsidR="00307786">
        <w:rPr>
          <w:sz w:val="27"/>
          <w:szCs w:val="27"/>
        </w:rPr>
        <w:t xml:space="preserve"> Присутствующим доведена информация о деятельности агентства. Так АНО </w:t>
      </w:r>
      <w:r w:rsidR="00307786" w:rsidRPr="00307786">
        <w:rPr>
          <w:sz w:val="28"/>
          <w:szCs w:val="28"/>
        </w:rPr>
        <w:t>«Агентство по привлечению инвестиций» создано в целях реализации Регионального инвестиционного стандарта 2.0 и оказывает бесплатное содействие в реализации инвестиционных проектов по принципу одного окна. При реализации любых инвестиционных проектов рекомендовано обращаться в агентство за услугами.</w:t>
      </w:r>
    </w:p>
    <w:p w:rsidR="005453FB" w:rsidRPr="00E870B1" w:rsidRDefault="00CE4419" w:rsidP="005453FB">
      <w:pPr>
        <w:tabs>
          <w:tab w:val="left" w:pos="1089"/>
        </w:tabs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   </w:t>
      </w:r>
      <w:r w:rsidR="00611161">
        <w:rPr>
          <w:color w:val="000000"/>
          <w:sz w:val="27"/>
          <w:szCs w:val="27"/>
        </w:rPr>
        <w:t xml:space="preserve"> </w:t>
      </w:r>
      <w:r w:rsidR="005453FB">
        <w:rPr>
          <w:b/>
          <w:sz w:val="27"/>
          <w:szCs w:val="27"/>
        </w:rPr>
        <w:t>Пятый</w:t>
      </w:r>
      <w:r w:rsidRPr="00DA1FC6">
        <w:rPr>
          <w:b/>
          <w:sz w:val="27"/>
          <w:szCs w:val="27"/>
        </w:rPr>
        <w:t xml:space="preserve"> вопрос</w:t>
      </w:r>
      <w:r>
        <w:rPr>
          <w:b/>
          <w:sz w:val="27"/>
          <w:szCs w:val="27"/>
        </w:rPr>
        <w:t>.</w:t>
      </w:r>
      <w:r w:rsidRPr="00BF6033">
        <w:rPr>
          <w:sz w:val="27"/>
          <w:szCs w:val="27"/>
        </w:rPr>
        <w:t xml:space="preserve"> </w:t>
      </w:r>
      <w:r w:rsidR="005453FB" w:rsidRPr="00E870B1">
        <w:rPr>
          <w:sz w:val="27"/>
          <w:szCs w:val="27"/>
        </w:rPr>
        <w:t>Докладчик: Винтер Евгения Александровна - главный специалист отдела трудовых отношений, охраны труда и взаимодействия с работодателями ГКУ КК ЦЗН Калининского района.</w:t>
      </w:r>
    </w:p>
    <w:p w:rsidR="00922AC7" w:rsidRDefault="00922AC7" w:rsidP="005453FB">
      <w:pPr>
        <w:jc w:val="both"/>
        <w:rPr>
          <w:sz w:val="28"/>
          <w:szCs w:val="28"/>
        </w:rPr>
      </w:pPr>
      <w:r>
        <w:rPr>
          <w:sz w:val="28"/>
          <w:szCs w:val="28"/>
        </w:rPr>
        <w:t>С  1 января 202</w:t>
      </w:r>
      <w:r w:rsidR="005453F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установлен МРОТ в размере </w:t>
      </w:r>
      <w:r w:rsidR="005453FB">
        <w:rPr>
          <w:sz w:val="28"/>
          <w:szCs w:val="28"/>
          <w:shd w:val="clear" w:color="auto" w:fill="FFFFFF"/>
        </w:rPr>
        <w:t>22  440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рубл</w:t>
      </w:r>
      <w:r w:rsidR="005453FB">
        <w:rPr>
          <w:sz w:val="28"/>
          <w:szCs w:val="28"/>
        </w:rPr>
        <w:t>ей</w:t>
      </w:r>
      <w:r>
        <w:rPr>
          <w:sz w:val="28"/>
          <w:szCs w:val="28"/>
        </w:rPr>
        <w:t xml:space="preserve"> в месяц.</w:t>
      </w:r>
    </w:p>
    <w:p w:rsidR="00922AC7" w:rsidRDefault="00922AC7" w:rsidP="00922AC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"</w:t>
      </w:r>
      <w:r>
        <w:rPr>
          <w:color w:val="000000"/>
          <w:sz w:val="28"/>
          <w:szCs w:val="28"/>
        </w:rPr>
        <w:t>Серые</w:t>
      </w:r>
      <w:r>
        <w:rPr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зарплаты в настоящее время остаются широко распространенным явлением, отражающимся как на работниках и работодателях, так и в целом на экономике нашего района. </w:t>
      </w:r>
    </w:p>
    <w:p w:rsidR="00922AC7" w:rsidRDefault="00922AC7" w:rsidP="00922AC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известно, с официальной зарплаты всех работников удерживается налог на доходы физических лиц (НДФЛ), обязанность по </w:t>
      </w:r>
      <w:proofErr w:type="gramStart"/>
      <w:r>
        <w:rPr>
          <w:color w:val="000000"/>
          <w:sz w:val="28"/>
          <w:szCs w:val="28"/>
        </w:rPr>
        <w:t>перечислению</w:t>
      </w:r>
      <w:proofErr w:type="gramEnd"/>
      <w:r>
        <w:rPr>
          <w:color w:val="000000"/>
          <w:sz w:val="28"/>
          <w:szCs w:val="28"/>
        </w:rPr>
        <w:t xml:space="preserve"> в бюджет которого возлагается на работодателя. Кроме НДФЛ работодатель </w:t>
      </w:r>
      <w:r>
        <w:rPr>
          <w:color w:val="000000"/>
          <w:sz w:val="28"/>
          <w:szCs w:val="28"/>
        </w:rPr>
        <w:lastRenderedPageBreak/>
        <w:t xml:space="preserve">обязан также перечислять страховые взносы во внебюджетные фонды. Как следствие, в любой организации заработная плата работников и социальные взносы являются существенной частью затрат. Стремление работодателя оптимизировать расходы и приводит к распространению такого явления, как </w:t>
      </w:r>
      <w:r>
        <w:rPr>
          <w:sz w:val="28"/>
          <w:szCs w:val="28"/>
        </w:rPr>
        <w:t>"</w:t>
      </w:r>
      <w:r>
        <w:rPr>
          <w:color w:val="000000"/>
          <w:sz w:val="28"/>
          <w:szCs w:val="28"/>
        </w:rPr>
        <w:t>серые</w:t>
      </w:r>
      <w:r>
        <w:rPr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зарплаты. Применяемые схемы неофициальных заработков дают возможность недобросовестному работодателю оптимизировать платежи по НДФЛ и отчисления во внебюджетные фонды, а сэкономленную разницу такие работодатели преобразуют в собственную прибыль. </w:t>
      </w:r>
    </w:p>
    <w:p w:rsidR="00C27B59" w:rsidRPr="00C0609F" w:rsidRDefault="00C27B59" w:rsidP="00C27B59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0609F">
        <w:rPr>
          <w:sz w:val="28"/>
          <w:szCs w:val="28"/>
        </w:rPr>
        <w:t xml:space="preserve">Проблема не легальных трудовых отношений - это своеобразный треугольник: работодатель - работник - государство. Поэтому бороться с этой проблемой нужно, объединив усилия. Сотрудниками центра занятости населения проводится целенаправленная разъяснительная работа относительно необходимости оформления трудовых отношений в законном порядке, полноты и правильности выплаты заработной платы. За консультациями обращайтесь по телефону «Горячей линии» 2-24-48. </w:t>
      </w:r>
    </w:p>
    <w:p w:rsidR="001D68B1" w:rsidRPr="00043CF8" w:rsidRDefault="001D68B1" w:rsidP="001D68B1">
      <w:pPr>
        <w:ind w:firstLine="708"/>
        <w:jc w:val="both"/>
        <w:rPr>
          <w:sz w:val="28"/>
          <w:szCs w:val="28"/>
        </w:rPr>
      </w:pPr>
      <w:r>
        <w:rPr>
          <w:b/>
          <w:sz w:val="27"/>
          <w:szCs w:val="27"/>
        </w:rPr>
        <w:t xml:space="preserve">Шестой вопрос: </w:t>
      </w:r>
      <w:r>
        <w:rPr>
          <w:sz w:val="27"/>
          <w:szCs w:val="27"/>
        </w:rPr>
        <w:t>Докладчик: Нещадимов Евгений Викторович – заместитель главы муниципального образования Калининский район.</w:t>
      </w:r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 xml:space="preserve">Присутствующим доведена информация, что </w:t>
      </w:r>
      <w:r>
        <w:rPr>
          <w:sz w:val="28"/>
          <w:szCs w:val="28"/>
        </w:rPr>
        <w:t>в</w:t>
      </w:r>
      <w:r w:rsidRPr="00043CF8">
        <w:rPr>
          <w:sz w:val="28"/>
          <w:szCs w:val="28"/>
        </w:rPr>
        <w:t xml:space="preserve"> соответствии с Распоряжение</w:t>
      </w:r>
      <w:r>
        <w:rPr>
          <w:sz w:val="28"/>
          <w:szCs w:val="28"/>
        </w:rPr>
        <w:t>м</w:t>
      </w:r>
      <w:r w:rsidRPr="00043CF8">
        <w:rPr>
          <w:sz w:val="28"/>
          <w:szCs w:val="28"/>
        </w:rPr>
        <w:t xml:space="preserve"> главы администрации (губернатора) Краснодарского края от 16.03.2022 № 39-р «О стабилизации цен на отдельные виды социально значимых продуктов питания, товаров для детей и продукции детского питания в Краснодарском крае», </w:t>
      </w:r>
      <w:r>
        <w:rPr>
          <w:sz w:val="28"/>
          <w:szCs w:val="28"/>
        </w:rPr>
        <w:t>рекомендовано предпринимателям</w:t>
      </w:r>
      <w:r>
        <w:rPr>
          <w:sz w:val="28"/>
          <w:szCs w:val="28"/>
        </w:rPr>
        <w:t xml:space="preserve"> и организациям</w:t>
      </w:r>
      <w:r>
        <w:rPr>
          <w:sz w:val="28"/>
          <w:szCs w:val="28"/>
        </w:rPr>
        <w:t xml:space="preserve"> Калининского района соблюдать 10 % торговую наценку на товары указанные в данном распоряжении.</w:t>
      </w:r>
      <w:proofErr w:type="gramEnd"/>
    </w:p>
    <w:p w:rsidR="001D68B1" w:rsidRDefault="001D68B1" w:rsidP="001D68B1">
      <w:pPr>
        <w:ind w:firstLine="708"/>
        <w:jc w:val="both"/>
        <w:rPr>
          <w:sz w:val="27"/>
          <w:szCs w:val="27"/>
        </w:rPr>
      </w:pPr>
    </w:p>
    <w:p w:rsidR="00746215" w:rsidRPr="00910B7A" w:rsidRDefault="00E33788" w:rsidP="00E33788">
      <w:pPr>
        <w:tabs>
          <w:tab w:val="left" w:pos="900"/>
        </w:tabs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         </w:t>
      </w:r>
      <w:r w:rsidR="00746215" w:rsidRPr="00910B7A">
        <w:rPr>
          <w:sz w:val="27"/>
          <w:szCs w:val="27"/>
        </w:rPr>
        <w:t>Вопросы и ответы</w:t>
      </w:r>
    </w:p>
    <w:p w:rsidR="00746215" w:rsidRPr="00910B7A" w:rsidRDefault="00746215" w:rsidP="00910B7A">
      <w:pPr>
        <w:ind w:firstLine="709"/>
        <w:jc w:val="both"/>
        <w:rPr>
          <w:sz w:val="27"/>
          <w:szCs w:val="27"/>
        </w:rPr>
      </w:pPr>
    </w:p>
    <w:p w:rsidR="00746215" w:rsidRPr="00910B7A" w:rsidRDefault="00746215" w:rsidP="00910B7A">
      <w:pPr>
        <w:ind w:firstLine="709"/>
        <w:jc w:val="both"/>
        <w:rPr>
          <w:b/>
          <w:sz w:val="27"/>
          <w:szCs w:val="27"/>
        </w:rPr>
      </w:pPr>
      <w:r w:rsidRPr="00910B7A">
        <w:rPr>
          <w:b/>
          <w:sz w:val="27"/>
          <w:szCs w:val="27"/>
        </w:rPr>
        <w:t>РЕШИЛИ:</w:t>
      </w:r>
    </w:p>
    <w:p w:rsidR="00746215" w:rsidRPr="00910B7A" w:rsidRDefault="00746215" w:rsidP="00910B7A">
      <w:pPr>
        <w:tabs>
          <w:tab w:val="left" w:pos="1080"/>
        </w:tabs>
        <w:ind w:firstLine="709"/>
        <w:jc w:val="both"/>
        <w:rPr>
          <w:sz w:val="27"/>
          <w:szCs w:val="27"/>
        </w:rPr>
      </w:pPr>
      <w:r w:rsidRPr="00910B7A">
        <w:rPr>
          <w:sz w:val="27"/>
          <w:szCs w:val="27"/>
        </w:rPr>
        <w:t xml:space="preserve">1. Предпринимателям Калининского района рекомендовать: </w:t>
      </w:r>
    </w:p>
    <w:p w:rsidR="00746215" w:rsidRPr="00910B7A" w:rsidRDefault="00746215" w:rsidP="00910B7A">
      <w:pPr>
        <w:tabs>
          <w:tab w:val="left" w:pos="1080"/>
        </w:tabs>
        <w:ind w:firstLine="709"/>
        <w:jc w:val="both"/>
        <w:rPr>
          <w:sz w:val="27"/>
          <w:szCs w:val="27"/>
        </w:rPr>
      </w:pPr>
      <w:r w:rsidRPr="00910B7A">
        <w:rPr>
          <w:sz w:val="27"/>
          <w:szCs w:val="27"/>
        </w:rPr>
        <w:t>1.1 принять к сведению пред</w:t>
      </w:r>
      <w:r w:rsidR="001C132D" w:rsidRPr="00910B7A">
        <w:rPr>
          <w:sz w:val="27"/>
          <w:szCs w:val="27"/>
        </w:rPr>
        <w:t>ставленную информацию.</w:t>
      </w:r>
    </w:p>
    <w:p w:rsidR="00746215" w:rsidRPr="00910B7A" w:rsidRDefault="00746215" w:rsidP="00910B7A">
      <w:pPr>
        <w:tabs>
          <w:tab w:val="left" w:pos="1080"/>
        </w:tabs>
        <w:ind w:firstLine="709"/>
        <w:jc w:val="both"/>
        <w:rPr>
          <w:rStyle w:val="a8"/>
          <w:b w:val="0"/>
          <w:sz w:val="27"/>
          <w:szCs w:val="27"/>
        </w:rPr>
      </w:pPr>
      <w:r w:rsidRPr="00910B7A">
        <w:rPr>
          <w:rStyle w:val="a8"/>
          <w:b w:val="0"/>
          <w:sz w:val="27"/>
          <w:szCs w:val="27"/>
        </w:rPr>
        <w:t>2 . Управлению экономики администрации муниципального образования Калининский район:</w:t>
      </w:r>
    </w:p>
    <w:p w:rsidR="00746215" w:rsidRPr="00910B7A" w:rsidRDefault="00746215" w:rsidP="00910B7A">
      <w:pPr>
        <w:tabs>
          <w:tab w:val="left" w:pos="1080"/>
        </w:tabs>
        <w:ind w:firstLine="709"/>
        <w:jc w:val="both"/>
        <w:rPr>
          <w:rStyle w:val="a8"/>
          <w:b w:val="0"/>
          <w:sz w:val="27"/>
          <w:szCs w:val="27"/>
        </w:rPr>
      </w:pPr>
      <w:r w:rsidRPr="00910B7A">
        <w:rPr>
          <w:rStyle w:val="a8"/>
          <w:b w:val="0"/>
          <w:sz w:val="27"/>
          <w:szCs w:val="27"/>
        </w:rPr>
        <w:t>2.1. оказывать информационную поддержку и содействие субъектам предпринимательства в доступе</w:t>
      </w:r>
      <w:r w:rsidR="00320071" w:rsidRPr="00910B7A">
        <w:rPr>
          <w:rStyle w:val="a8"/>
          <w:b w:val="0"/>
          <w:sz w:val="27"/>
          <w:szCs w:val="27"/>
        </w:rPr>
        <w:t>:</w:t>
      </w:r>
      <w:r w:rsidRPr="00910B7A">
        <w:rPr>
          <w:rStyle w:val="a8"/>
          <w:b w:val="0"/>
          <w:sz w:val="27"/>
          <w:szCs w:val="27"/>
        </w:rPr>
        <w:t xml:space="preserve"> к услугам организаций </w:t>
      </w:r>
      <w:r w:rsidRPr="00910B7A">
        <w:rPr>
          <w:sz w:val="27"/>
          <w:szCs w:val="27"/>
        </w:rPr>
        <w:t>инфраструктуры поддержки малого и среднего предпринимательства</w:t>
      </w:r>
      <w:r w:rsidR="00CE4419">
        <w:rPr>
          <w:sz w:val="27"/>
          <w:szCs w:val="27"/>
        </w:rPr>
        <w:t xml:space="preserve"> (в том числе к финансовой поддержке Фонда микрофинансирования)</w:t>
      </w:r>
      <w:r w:rsidR="00320071" w:rsidRPr="00910B7A">
        <w:rPr>
          <w:rStyle w:val="a8"/>
          <w:b w:val="0"/>
          <w:sz w:val="27"/>
          <w:szCs w:val="27"/>
        </w:rPr>
        <w:t>; имущественной поддержке, а также обеспечить информационное взаимодействие администрации МО Калининский район и субъектов МСП.</w:t>
      </w:r>
    </w:p>
    <w:p w:rsidR="00746215" w:rsidRPr="00910B7A" w:rsidRDefault="00746215" w:rsidP="00910B7A">
      <w:pPr>
        <w:tabs>
          <w:tab w:val="left" w:pos="1080"/>
        </w:tabs>
        <w:ind w:firstLine="709"/>
        <w:jc w:val="both"/>
        <w:rPr>
          <w:rStyle w:val="a8"/>
          <w:b w:val="0"/>
          <w:bCs w:val="0"/>
          <w:sz w:val="27"/>
          <w:szCs w:val="27"/>
        </w:rPr>
      </w:pPr>
    </w:p>
    <w:tbl>
      <w:tblPr>
        <w:tblW w:w="9935" w:type="dxa"/>
        <w:tblInd w:w="-106" w:type="dxa"/>
        <w:tblLook w:val="01E0" w:firstRow="1" w:lastRow="1" w:firstColumn="1" w:lastColumn="1" w:noHBand="0" w:noVBand="0"/>
      </w:tblPr>
      <w:tblGrid>
        <w:gridCol w:w="4248"/>
        <w:gridCol w:w="3240"/>
        <w:gridCol w:w="2340"/>
        <w:gridCol w:w="107"/>
      </w:tblGrid>
      <w:tr w:rsidR="00746215" w:rsidRPr="00910B7A" w:rsidTr="001C132D">
        <w:trPr>
          <w:gridAfter w:val="1"/>
          <w:wAfter w:w="107" w:type="dxa"/>
        </w:trPr>
        <w:tc>
          <w:tcPr>
            <w:tcW w:w="4248" w:type="dxa"/>
          </w:tcPr>
          <w:p w:rsidR="00CE4419" w:rsidRDefault="00C27B59" w:rsidP="00CE441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Заместитель </w:t>
            </w:r>
          </w:p>
          <w:p w:rsidR="00746215" w:rsidRPr="00910B7A" w:rsidRDefault="00CE4419" w:rsidP="00C27B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="00746215" w:rsidRPr="00910B7A">
              <w:rPr>
                <w:sz w:val="27"/>
                <w:szCs w:val="27"/>
              </w:rPr>
              <w:t>редседател</w:t>
            </w:r>
            <w:r w:rsidR="00C27B59">
              <w:rPr>
                <w:sz w:val="27"/>
                <w:szCs w:val="27"/>
              </w:rPr>
              <w:t>я</w:t>
            </w:r>
            <w:r w:rsidR="00746215" w:rsidRPr="00910B7A">
              <w:rPr>
                <w:sz w:val="27"/>
                <w:szCs w:val="27"/>
              </w:rPr>
              <w:t xml:space="preserve"> Совета</w:t>
            </w:r>
          </w:p>
        </w:tc>
        <w:tc>
          <w:tcPr>
            <w:tcW w:w="3240" w:type="dxa"/>
          </w:tcPr>
          <w:p w:rsidR="00746215" w:rsidRPr="00910B7A" w:rsidRDefault="00746215" w:rsidP="00910B7A">
            <w:pPr>
              <w:ind w:firstLine="709"/>
              <w:jc w:val="center"/>
              <w:rPr>
                <w:sz w:val="27"/>
                <w:szCs w:val="27"/>
              </w:rPr>
            </w:pPr>
          </w:p>
        </w:tc>
        <w:tc>
          <w:tcPr>
            <w:tcW w:w="2340" w:type="dxa"/>
          </w:tcPr>
          <w:p w:rsidR="00746215" w:rsidRPr="00910B7A" w:rsidRDefault="00746215" w:rsidP="00910B7A">
            <w:pPr>
              <w:jc w:val="both"/>
              <w:rPr>
                <w:sz w:val="27"/>
                <w:szCs w:val="27"/>
              </w:rPr>
            </w:pPr>
          </w:p>
          <w:p w:rsidR="00746215" w:rsidRPr="00910B7A" w:rsidRDefault="00C669F0" w:rsidP="00C669F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Е.В. Нещадимов</w:t>
            </w:r>
          </w:p>
        </w:tc>
      </w:tr>
      <w:tr w:rsidR="0092254A" w:rsidRPr="00910B7A" w:rsidTr="001C132D">
        <w:tc>
          <w:tcPr>
            <w:tcW w:w="4248" w:type="dxa"/>
          </w:tcPr>
          <w:p w:rsidR="001C132D" w:rsidRPr="00910B7A" w:rsidRDefault="001C132D" w:rsidP="00910B7A">
            <w:pPr>
              <w:rPr>
                <w:sz w:val="27"/>
                <w:szCs w:val="27"/>
              </w:rPr>
            </w:pPr>
          </w:p>
          <w:p w:rsidR="007A5D0A" w:rsidRDefault="007A5D0A" w:rsidP="00910B7A">
            <w:pPr>
              <w:rPr>
                <w:sz w:val="27"/>
                <w:szCs w:val="27"/>
              </w:rPr>
            </w:pPr>
          </w:p>
          <w:p w:rsidR="00CE4419" w:rsidRPr="00910B7A" w:rsidRDefault="00CE4419" w:rsidP="00910B7A">
            <w:pPr>
              <w:rPr>
                <w:sz w:val="27"/>
                <w:szCs w:val="27"/>
              </w:rPr>
            </w:pPr>
          </w:p>
          <w:p w:rsidR="0092254A" w:rsidRPr="00910B7A" w:rsidRDefault="0092254A" w:rsidP="00910B7A">
            <w:pPr>
              <w:rPr>
                <w:sz w:val="27"/>
                <w:szCs w:val="27"/>
              </w:rPr>
            </w:pPr>
            <w:r w:rsidRPr="00910B7A">
              <w:rPr>
                <w:sz w:val="27"/>
                <w:szCs w:val="27"/>
              </w:rPr>
              <w:t>секретар</w:t>
            </w:r>
            <w:r w:rsidR="00E627B1" w:rsidRPr="00910B7A">
              <w:rPr>
                <w:sz w:val="27"/>
                <w:szCs w:val="27"/>
              </w:rPr>
              <w:t>ь</w:t>
            </w:r>
            <w:r w:rsidRPr="00910B7A">
              <w:rPr>
                <w:sz w:val="27"/>
                <w:szCs w:val="27"/>
              </w:rPr>
              <w:t xml:space="preserve">  Совета</w:t>
            </w:r>
          </w:p>
        </w:tc>
        <w:tc>
          <w:tcPr>
            <w:tcW w:w="3240" w:type="dxa"/>
          </w:tcPr>
          <w:p w:rsidR="0092254A" w:rsidRPr="00910B7A" w:rsidRDefault="0092254A" w:rsidP="00910B7A">
            <w:pPr>
              <w:ind w:firstLine="709"/>
              <w:jc w:val="center"/>
              <w:rPr>
                <w:sz w:val="27"/>
                <w:szCs w:val="27"/>
              </w:rPr>
            </w:pPr>
          </w:p>
        </w:tc>
        <w:tc>
          <w:tcPr>
            <w:tcW w:w="2447" w:type="dxa"/>
            <w:gridSpan w:val="2"/>
          </w:tcPr>
          <w:p w:rsidR="001C132D" w:rsidRPr="00910B7A" w:rsidRDefault="001C132D" w:rsidP="00910B7A">
            <w:pPr>
              <w:jc w:val="both"/>
              <w:rPr>
                <w:sz w:val="27"/>
                <w:szCs w:val="27"/>
              </w:rPr>
            </w:pPr>
          </w:p>
          <w:p w:rsidR="007A5D0A" w:rsidRDefault="007A5D0A" w:rsidP="00910B7A">
            <w:pPr>
              <w:jc w:val="both"/>
              <w:rPr>
                <w:sz w:val="27"/>
                <w:szCs w:val="27"/>
              </w:rPr>
            </w:pPr>
          </w:p>
          <w:p w:rsidR="00CE4419" w:rsidRPr="00910B7A" w:rsidRDefault="00CE4419" w:rsidP="00910B7A">
            <w:pPr>
              <w:jc w:val="both"/>
              <w:rPr>
                <w:sz w:val="27"/>
                <w:szCs w:val="27"/>
              </w:rPr>
            </w:pPr>
          </w:p>
          <w:p w:rsidR="0092254A" w:rsidRPr="00910B7A" w:rsidRDefault="00E627B1" w:rsidP="00910B7A">
            <w:pPr>
              <w:jc w:val="both"/>
              <w:rPr>
                <w:sz w:val="27"/>
                <w:szCs w:val="27"/>
              </w:rPr>
            </w:pPr>
            <w:r w:rsidRPr="00910B7A">
              <w:rPr>
                <w:sz w:val="27"/>
                <w:szCs w:val="27"/>
              </w:rPr>
              <w:t>А.Ю. Пахомов</w:t>
            </w:r>
          </w:p>
        </w:tc>
      </w:tr>
    </w:tbl>
    <w:p w:rsidR="0092254A" w:rsidRPr="00910B7A" w:rsidRDefault="0092254A" w:rsidP="00910B7A">
      <w:pPr>
        <w:ind w:firstLine="709"/>
        <w:rPr>
          <w:sz w:val="27"/>
          <w:szCs w:val="27"/>
        </w:rPr>
      </w:pPr>
    </w:p>
    <w:sectPr w:rsidR="0092254A" w:rsidRPr="00910B7A" w:rsidSect="006E6D8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54CD6"/>
    <w:multiLevelType w:val="multilevel"/>
    <w:tmpl w:val="F7148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8802E8"/>
    <w:multiLevelType w:val="multilevel"/>
    <w:tmpl w:val="77F2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F050A0"/>
    <w:multiLevelType w:val="hybridMultilevel"/>
    <w:tmpl w:val="3210ECF2"/>
    <w:lvl w:ilvl="0" w:tplc="760E9032">
      <w:start w:val="5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3">
    <w:nsid w:val="4D190B84"/>
    <w:multiLevelType w:val="multilevel"/>
    <w:tmpl w:val="A02083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>
    <w:nsid w:val="5D0554A1"/>
    <w:multiLevelType w:val="multilevel"/>
    <w:tmpl w:val="DE02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19855F3"/>
    <w:multiLevelType w:val="hybridMultilevel"/>
    <w:tmpl w:val="20C0E7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1FF44C9"/>
    <w:multiLevelType w:val="hybridMultilevel"/>
    <w:tmpl w:val="8110D568"/>
    <w:lvl w:ilvl="0" w:tplc="FAE0E90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71395645"/>
    <w:multiLevelType w:val="multilevel"/>
    <w:tmpl w:val="ADD08E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BA"/>
    <w:rsid w:val="00004936"/>
    <w:rsid w:val="00012921"/>
    <w:rsid w:val="000207C8"/>
    <w:rsid w:val="00021225"/>
    <w:rsid w:val="000224DF"/>
    <w:rsid w:val="00026D1F"/>
    <w:rsid w:val="000273D4"/>
    <w:rsid w:val="000358D9"/>
    <w:rsid w:val="00063263"/>
    <w:rsid w:val="0008390E"/>
    <w:rsid w:val="00094457"/>
    <w:rsid w:val="000A4F7D"/>
    <w:rsid w:val="000B7428"/>
    <w:rsid w:val="000C64E4"/>
    <w:rsid w:val="000F2DCC"/>
    <w:rsid w:val="001223D6"/>
    <w:rsid w:val="00123A6A"/>
    <w:rsid w:val="0012622E"/>
    <w:rsid w:val="00131A15"/>
    <w:rsid w:val="00146886"/>
    <w:rsid w:val="00150EB4"/>
    <w:rsid w:val="0016696A"/>
    <w:rsid w:val="00174E0B"/>
    <w:rsid w:val="001911A6"/>
    <w:rsid w:val="00192477"/>
    <w:rsid w:val="001A2E9F"/>
    <w:rsid w:val="001C132D"/>
    <w:rsid w:val="001C6484"/>
    <w:rsid w:val="001D45EF"/>
    <w:rsid w:val="001D68B1"/>
    <w:rsid w:val="001F582D"/>
    <w:rsid w:val="002178AF"/>
    <w:rsid w:val="002300A4"/>
    <w:rsid w:val="00237A73"/>
    <w:rsid w:val="00246E33"/>
    <w:rsid w:val="0025163B"/>
    <w:rsid w:val="0026572F"/>
    <w:rsid w:val="002661AA"/>
    <w:rsid w:val="002705B0"/>
    <w:rsid w:val="0028291F"/>
    <w:rsid w:val="002934AB"/>
    <w:rsid w:val="00297DED"/>
    <w:rsid w:val="002A38DB"/>
    <w:rsid w:val="002C0429"/>
    <w:rsid w:val="002C352A"/>
    <w:rsid w:val="002D255C"/>
    <w:rsid w:val="002E3729"/>
    <w:rsid w:val="002E4A13"/>
    <w:rsid w:val="002F0C94"/>
    <w:rsid w:val="002F35FE"/>
    <w:rsid w:val="002F48D5"/>
    <w:rsid w:val="002F567F"/>
    <w:rsid w:val="002F7E80"/>
    <w:rsid w:val="00307786"/>
    <w:rsid w:val="00307D45"/>
    <w:rsid w:val="00312CE0"/>
    <w:rsid w:val="00314160"/>
    <w:rsid w:val="00314B8E"/>
    <w:rsid w:val="003177B7"/>
    <w:rsid w:val="00320071"/>
    <w:rsid w:val="00320FBA"/>
    <w:rsid w:val="003343FB"/>
    <w:rsid w:val="0034219B"/>
    <w:rsid w:val="00344497"/>
    <w:rsid w:val="00353629"/>
    <w:rsid w:val="00354607"/>
    <w:rsid w:val="00367C56"/>
    <w:rsid w:val="003909D5"/>
    <w:rsid w:val="003B53C6"/>
    <w:rsid w:val="003C1970"/>
    <w:rsid w:val="003F328F"/>
    <w:rsid w:val="003F5C8C"/>
    <w:rsid w:val="004019D6"/>
    <w:rsid w:val="0041056E"/>
    <w:rsid w:val="00411641"/>
    <w:rsid w:val="00415D04"/>
    <w:rsid w:val="00420736"/>
    <w:rsid w:val="004374DE"/>
    <w:rsid w:val="004621CD"/>
    <w:rsid w:val="004649D6"/>
    <w:rsid w:val="0048088E"/>
    <w:rsid w:val="00497529"/>
    <w:rsid w:val="004B5AD6"/>
    <w:rsid w:val="004B7DA8"/>
    <w:rsid w:val="004C3C25"/>
    <w:rsid w:val="004C745F"/>
    <w:rsid w:val="004F6EDD"/>
    <w:rsid w:val="00514CDD"/>
    <w:rsid w:val="005217C1"/>
    <w:rsid w:val="00533FB8"/>
    <w:rsid w:val="00534FD0"/>
    <w:rsid w:val="005453FB"/>
    <w:rsid w:val="0056013C"/>
    <w:rsid w:val="00561F68"/>
    <w:rsid w:val="00567045"/>
    <w:rsid w:val="00567DA1"/>
    <w:rsid w:val="00577F5E"/>
    <w:rsid w:val="00580080"/>
    <w:rsid w:val="00584A0A"/>
    <w:rsid w:val="005A4600"/>
    <w:rsid w:val="005B5E74"/>
    <w:rsid w:val="005D377C"/>
    <w:rsid w:val="00602C57"/>
    <w:rsid w:val="00611161"/>
    <w:rsid w:val="006230BC"/>
    <w:rsid w:val="00625F20"/>
    <w:rsid w:val="00631006"/>
    <w:rsid w:val="006530CB"/>
    <w:rsid w:val="00655EAE"/>
    <w:rsid w:val="0066501A"/>
    <w:rsid w:val="00670CB3"/>
    <w:rsid w:val="00672E6D"/>
    <w:rsid w:val="0069205C"/>
    <w:rsid w:val="006A4BE2"/>
    <w:rsid w:val="006B2D76"/>
    <w:rsid w:val="006D21DC"/>
    <w:rsid w:val="006D2E98"/>
    <w:rsid w:val="006D3451"/>
    <w:rsid w:val="006E2285"/>
    <w:rsid w:val="006E6D8C"/>
    <w:rsid w:val="007212F7"/>
    <w:rsid w:val="00730239"/>
    <w:rsid w:val="00731806"/>
    <w:rsid w:val="007374E0"/>
    <w:rsid w:val="00741BBE"/>
    <w:rsid w:val="00746215"/>
    <w:rsid w:val="00753631"/>
    <w:rsid w:val="00761835"/>
    <w:rsid w:val="00762D2E"/>
    <w:rsid w:val="007A5D0A"/>
    <w:rsid w:val="007B5F4F"/>
    <w:rsid w:val="007C197D"/>
    <w:rsid w:val="007C1D11"/>
    <w:rsid w:val="007F7A72"/>
    <w:rsid w:val="00802CBB"/>
    <w:rsid w:val="00803D14"/>
    <w:rsid w:val="008379F8"/>
    <w:rsid w:val="00842EEC"/>
    <w:rsid w:val="00846896"/>
    <w:rsid w:val="00846FB9"/>
    <w:rsid w:val="0086416D"/>
    <w:rsid w:val="00864819"/>
    <w:rsid w:val="008739B9"/>
    <w:rsid w:val="0088554B"/>
    <w:rsid w:val="00887587"/>
    <w:rsid w:val="00896520"/>
    <w:rsid w:val="008B0E8A"/>
    <w:rsid w:val="008D5FB9"/>
    <w:rsid w:val="008F789A"/>
    <w:rsid w:val="00903630"/>
    <w:rsid w:val="00910B7A"/>
    <w:rsid w:val="00921EA5"/>
    <w:rsid w:val="0092254A"/>
    <w:rsid w:val="00922AC7"/>
    <w:rsid w:val="00923909"/>
    <w:rsid w:val="0095123A"/>
    <w:rsid w:val="009643EF"/>
    <w:rsid w:val="00973BC0"/>
    <w:rsid w:val="00977DF5"/>
    <w:rsid w:val="0098741D"/>
    <w:rsid w:val="00994FA9"/>
    <w:rsid w:val="009B284E"/>
    <w:rsid w:val="009E56EF"/>
    <w:rsid w:val="009F6340"/>
    <w:rsid w:val="00A0370A"/>
    <w:rsid w:val="00A12149"/>
    <w:rsid w:val="00A14954"/>
    <w:rsid w:val="00A245A7"/>
    <w:rsid w:val="00A27C1A"/>
    <w:rsid w:val="00A36C9E"/>
    <w:rsid w:val="00A506DD"/>
    <w:rsid w:val="00A57D30"/>
    <w:rsid w:val="00A6491D"/>
    <w:rsid w:val="00A679F8"/>
    <w:rsid w:val="00A821E2"/>
    <w:rsid w:val="00A86B76"/>
    <w:rsid w:val="00A87B01"/>
    <w:rsid w:val="00A93CBC"/>
    <w:rsid w:val="00AB0919"/>
    <w:rsid w:val="00AB4C42"/>
    <w:rsid w:val="00AB6E58"/>
    <w:rsid w:val="00B0190F"/>
    <w:rsid w:val="00B2090B"/>
    <w:rsid w:val="00B27BA9"/>
    <w:rsid w:val="00B35C62"/>
    <w:rsid w:val="00B424E1"/>
    <w:rsid w:val="00B43EA1"/>
    <w:rsid w:val="00B46362"/>
    <w:rsid w:val="00B554D1"/>
    <w:rsid w:val="00B57FCF"/>
    <w:rsid w:val="00B63F94"/>
    <w:rsid w:val="00B761B0"/>
    <w:rsid w:val="00B83FD1"/>
    <w:rsid w:val="00BB3B1B"/>
    <w:rsid w:val="00BB61A6"/>
    <w:rsid w:val="00BB7035"/>
    <w:rsid w:val="00BC0682"/>
    <w:rsid w:val="00BC24B3"/>
    <w:rsid w:val="00BD7A2F"/>
    <w:rsid w:val="00C0159F"/>
    <w:rsid w:val="00C27B59"/>
    <w:rsid w:val="00C360EC"/>
    <w:rsid w:val="00C55B27"/>
    <w:rsid w:val="00C60EA9"/>
    <w:rsid w:val="00C669F0"/>
    <w:rsid w:val="00C7085C"/>
    <w:rsid w:val="00C71BFF"/>
    <w:rsid w:val="00C84A62"/>
    <w:rsid w:val="00C919CD"/>
    <w:rsid w:val="00C957E5"/>
    <w:rsid w:val="00CA287C"/>
    <w:rsid w:val="00CA5A6F"/>
    <w:rsid w:val="00CB07C2"/>
    <w:rsid w:val="00CC11EA"/>
    <w:rsid w:val="00CC70BC"/>
    <w:rsid w:val="00CD2BEC"/>
    <w:rsid w:val="00CD302D"/>
    <w:rsid w:val="00CD41CF"/>
    <w:rsid w:val="00CE4419"/>
    <w:rsid w:val="00CE5AC9"/>
    <w:rsid w:val="00D152A6"/>
    <w:rsid w:val="00D365EC"/>
    <w:rsid w:val="00D46116"/>
    <w:rsid w:val="00D60C05"/>
    <w:rsid w:val="00D65A64"/>
    <w:rsid w:val="00D677FC"/>
    <w:rsid w:val="00D74A1C"/>
    <w:rsid w:val="00D7517C"/>
    <w:rsid w:val="00DA1B96"/>
    <w:rsid w:val="00DB031F"/>
    <w:rsid w:val="00DB60D6"/>
    <w:rsid w:val="00DD0F4A"/>
    <w:rsid w:val="00DF1D05"/>
    <w:rsid w:val="00E07652"/>
    <w:rsid w:val="00E1358B"/>
    <w:rsid w:val="00E241D4"/>
    <w:rsid w:val="00E309AC"/>
    <w:rsid w:val="00E3202E"/>
    <w:rsid w:val="00E33788"/>
    <w:rsid w:val="00E60A59"/>
    <w:rsid w:val="00E61039"/>
    <w:rsid w:val="00E627B1"/>
    <w:rsid w:val="00E93AF3"/>
    <w:rsid w:val="00EA3ADE"/>
    <w:rsid w:val="00EA5CE5"/>
    <w:rsid w:val="00EB6CC3"/>
    <w:rsid w:val="00EE0F6D"/>
    <w:rsid w:val="00EE522E"/>
    <w:rsid w:val="00F0047D"/>
    <w:rsid w:val="00F06B98"/>
    <w:rsid w:val="00F24059"/>
    <w:rsid w:val="00F25BFE"/>
    <w:rsid w:val="00F30F2A"/>
    <w:rsid w:val="00F3238F"/>
    <w:rsid w:val="00F6684B"/>
    <w:rsid w:val="00F81279"/>
    <w:rsid w:val="00F91A44"/>
    <w:rsid w:val="00F91E00"/>
    <w:rsid w:val="00FA2BCB"/>
    <w:rsid w:val="00FA6959"/>
    <w:rsid w:val="00FC0090"/>
    <w:rsid w:val="00FC17AC"/>
    <w:rsid w:val="00FE068E"/>
    <w:rsid w:val="00FF2752"/>
    <w:rsid w:val="00FF2EBE"/>
    <w:rsid w:val="00F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7C56"/>
    <w:pPr>
      <w:spacing w:before="600" w:line="360" w:lineRule="auto"/>
      <w:outlineLvl w:val="0"/>
    </w:pPr>
    <w:rPr>
      <w:rFonts w:ascii="Cambria" w:hAnsi="Cambria" w:cs="Cambria"/>
      <w:b/>
      <w:bCs/>
      <w:i/>
      <w:iCs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625F2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7C56"/>
    <w:rPr>
      <w:rFonts w:ascii="Cambria" w:hAnsi="Cambria" w:cs="Cambria"/>
      <w:b/>
      <w:bCs/>
      <w:i/>
      <w:iCs/>
      <w:sz w:val="32"/>
      <w:szCs w:val="32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25F20"/>
    <w:rPr>
      <w:rFonts w:ascii="Cambria" w:hAnsi="Cambria" w:cs="Cambria"/>
      <w:b/>
      <w:bCs/>
      <w:sz w:val="26"/>
      <w:szCs w:val="26"/>
      <w:lang w:val="ru-RU" w:eastAsia="ru-RU"/>
    </w:rPr>
  </w:style>
  <w:style w:type="paragraph" w:customStyle="1" w:styleId="a3">
    <w:name w:val="Знак"/>
    <w:basedOn w:val="a"/>
    <w:uiPriority w:val="99"/>
    <w:rsid w:val="00320FBA"/>
    <w:pPr>
      <w:spacing w:after="160" w:line="240" w:lineRule="exact"/>
    </w:pPr>
    <w:rPr>
      <w:sz w:val="20"/>
      <w:szCs w:val="20"/>
    </w:rPr>
  </w:style>
  <w:style w:type="table" w:styleId="a4">
    <w:name w:val="Table Grid"/>
    <w:basedOn w:val="a1"/>
    <w:uiPriority w:val="99"/>
    <w:rsid w:val="00320F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977D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957E5"/>
    <w:rPr>
      <w:sz w:val="2"/>
      <w:szCs w:val="2"/>
    </w:rPr>
  </w:style>
  <w:style w:type="paragraph" w:styleId="a7">
    <w:name w:val="Normal (Web)"/>
    <w:basedOn w:val="a"/>
    <w:uiPriority w:val="99"/>
    <w:rsid w:val="00EA3ADE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2178AF"/>
    <w:rPr>
      <w:b/>
      <w:bCs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150EB4"/>
    <w:pPr>
      <w:spacing w:after="160" w:line="240" w:lineRule="exact"/>
    </w:pPr>
    <w:rPr>
      <w:sz w:val="20"/>
      <w:szCs w:val="20"/>
    </w:rPr>
  </w:style>
  <w:style w:type="character" w:styleId="a9">
    <w:name w:val="Hyperlink"/>
    <w:basedOn w:val="a0"/>
    <w:uiPriority w:val="99"/>
    <w:rsid w:val="001A2E9F"/>
    <w:rPr>
      <w:color w:val="0000FF"/>
      <w:u w:val="single"/>
    </w:rPr>
  </w:style>
  <w:style w:type="paragraph" w:customStyle="1" w:styleId="11">
    <w:name w:val="Обычный1"/>
    <w:uiPriority w:val="99"/>
    <w:rsid w:val="00631006"/>
    <w:pPr>
      <w:widowControl w:val="0"/>
    </w:pPr>
    <w:rPr>
      <w:sz w:val="20"/>
      <w:szCs w:val="20"/>
    </w:rPr>
  </w:style>
  <w:style w:type="character" w:customStyle="1" w:styleId="mw-headline">
    <w:name w:val="mw-headline"/>
    <w:basedOn w:val="a0"/>
    <w:uiPriority w:val="99"/>
    <w:rsid w:val="00625F20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2F35FE"/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basedOn w:val="a0"/>
    <w:uiPriority w:val="99"/>
    <w:rsid w:val="002F35FE"/>
  </w:style>
  <w:style w:type="paragraph" w:customStyle="1" w:styleId="aa">
    <w:name w:val="Знак Знак Знак"/>
    <w:basedOn w:val="a"/>
    <w:rsid w:val="0066501A"/>
    <w:rPr>
      <w:rFonts w:ascii="Arial" w:hAnsi="Arial" w:cs="Arial"/>
      <w:lang w:val="pl-PL" w:eastAsia="pl-PL"/>
    </w:rPr>
  </w:style>
  <w:style w:type="paragraph" w:styleId="ab">
    <w:name w:val="List Paragraph"/>
    <w:basedOn w:val="a"/>
    <w:uiPriority w:val="99"/>
    <w:qFormat/>
    <w:rsid w:val="00903630"/>
    <w:pPr>
      <w:ind w:left="720"/>
    </w:pPr>
  </w:style>
  <w:style w:type="paragraph" w:styleId="ac">
    <w:name w:val="No Spacing"/>
    <w:uiPriority w:val="99"/>
    <w:qFormat/>
    <w:rsid w:val="0088554B"/>
    <w:rPr>
      <w:rFonts w:ascii="Calibri" w:hAnsi="Calibri" w:cs="Calibri"/>
    </w:rPr>
  </w:style>
  <w:style w:type="character" w:customStyle="1" w:styleId="ad">
    <w:name w:val="Гипертекстовая ссылка"/>
    <w:basedOn w:val="a0"/>
    <w:uiPriority w:val="99"/>
    <w:rsid w:val="0088554B"/>
    <w:rPr>
      <w:color w:val="auto"/>
    </w:rPr>
  </w:style>
  <w:style w:type="character" w:customStyle="1" w:styleId="FontStyle18">
    <w:name w:val="Font Style18"/>
    <w:basedOn w:val="a0"/>
    <w:uiPriority w:val="99"/>
    <w:rsid w:val="0088554B"/>
    <w:rPr>
      <w:rFonts w:ascii="Times New Roman" w:hAnsi="Times New Roman" w:cs="Times New Roman"/>
      <w:b/>
      <w:bCs/>
      <w:sz w:val="22"/>
      <w:szCs w:val="22"/>
    </w:rPr>
  </w:style>
  <w:style w:type="character" w:styleId="ae">
    <w:name w:val="Emphasis"/>
    <w:basedOn w:val="a0"/>
    <w:qFormat/>
    <w:locked/>
    <w:rsid w:val="00E33788"/>
    <w:rPr>
      <w:i/>
      <w:iCs/>
    </w:rPr>
  </w:style>
  <w:style w:type="character" w:customStyle="1" w:styleId="af">
    <w:name w:val="Основной текст_"/>
    <w:link w:val="12"/>
    <w:rsid w:val="00CD2BEC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"/>
    <w:rsid w:val="00CD2BEC"/>
    <w:pPr>
      <w:shd w:val="clear" w:color="auto" w:fill="FFFFFF"/>
      <w:spacing w:after="420" w:line="0" w:lineRule="atLeast"/>
    </w:pPr>
    <w:rPr>
      <w:sz w:val="26"/>
      <w:szCs w:val="26"/>
    </w:rPr>
  </w:style>
  <w:style w:type="character" w:customStyle="1" w:styleId="organictextcontentspan">
    <w:name w:val="organictextcontentspan"/>
    <w:basedOn w:val="a0"/>
    <w:rsid w:val="005A46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7C56"/>
    <w:pPr>
      <w:spacing w:before="600" w:line="360" w:lineRule="auto"/>
      <w:outlineLvl w:val="0"/>
    </w:pPr>
    <w:rPr>
      <w:rFonts w:ascii="Cambria" w:hAnsi="Cambria" w:cs="Cambria"/>
      <w:b/>
      <w:bCs/>
      <w:i/>
      <w:iCs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625F2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7C56"/>
    <w:rPr>
      <w:rFonts w:ascii="Cambria" w:hAnsi="Cambria" w:cs="Cambria"/>
      <w:b/>
      <w:bCs/>
      <w:i/>
      <w:iCs/>
      <w:sz w:val="32"/>
      <w:szCs w:val="32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25F20"/>
    <w:rPr>
      <w:rFonts w:ascii="Cambria" w:hAnsi="Cambria" w:cs="Cambria"/>
      <w:b/>
      <w:bCs/>
      <w:sz w:val="26"/>
      <w:szCs w:val="26"/>
      <w:lang w:val="ru-RU" w:eastAsia="ru-RU"/>
    </w:rPr>
  </w:style>
  <w:style w:type="paragraph" w:customStyle="1" w:styleId="a3">
    <w:name w:val="Знак"/>
    <w:basedOn w:val="a"/>
    <w:uiPriority w:val="99"/>
    <w:rsid w:val="00320FBA"/>
    <w:pPr>
      <w:spacing w:after="160" w:line="240" w:lineRule="exact"/>
    </w:pPr>
    <w:rPr>
      <w:sz w:val="20"/>
      <w:szCs w:val="20"/>
    </w:rPr>
  </w:style>
  <w:style w:type="table" w:styleId="a4">
    <w:name w:val="Table Grid"/>
    <w:basedOn w:val="a1"/>
    <w:uiPriority w:val="99"/>
    <w:rsid w:val="00320F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977D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957E5"/>
    <w:rPr>
      <w:sz w:val="2"/>
      <w:szCs w:val="2"/>
    </w:rPr>
  </w:style>
  <w:style w:type="paragraph" w:styleId="a7">
    <w:name w:val="Normal (Web)"/>
    <w:basedOn w:val="a"/>
    <w:uiPriority w:val="99"/>
    <w:rsid w:val="00EA3ADE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2178AF"/>
    <w:rPr>
      <w:b/>
      <w:bCs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150EB4"/>
    <w:pPr>
      <w:spacing w:after="160" w:line="240" w:lineRule="exact"/>
    </w:pPr>
    <w:rPr>
      <w:sz w:val="20"/>
      <w:szCs w:val="20"/>
    </w:rPr>
  </w:style>
  <w:style w:type="character" w:styleId="a9">
    <w:name w:val="Hyperlink"/>
    <w:basedOn w:val="a0"/>
    <w:uiPriority w:val="99"/>
    <w:rsid w:val="001A2E9F"/>
    <w:rPr>
      <w:color w:val="0000FF"/>
      <w:u w:val="single"/>
    </w:rPr>
  </w:style>
  <w:style w:type="paragraph" w:customStyle="1" w:styleId="11">
    <w:name w:val="Обычный1"/>
    <w:uiPriority w:val="99"/>
    <w:rsid w:val="00631006"/>
    <w:pPr>
      <w:widowControl w:val="0"/>
    </w:pPr>
    <w:rPr>
      <w:sz w:val="20"/>
      <w:szCs w:val="20"/>
    </w:rPr>
  </w:style>
  <w:style w:type="character" w:customStyle="1" w:styleId="mw-headline">
    <w:name w:val="mw-headline"/>
    <w:basedOn w:val="a0"/>
    <w:uiPriority w:val="99"/>
    <w:rsid w:val="00625F20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2F35FE"/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basedOn w:val="a0"/>
    <w:uiPriority w:val="99"/>
    <w:rsid w:val="002F35FE"/>
  </w:style>
  <w:style w:type="paragraph" w:customStyle="1" w:styleId="aa">
    <w:name w:val="Знак Знак Знак"/>
    <w:basedOn w:val="a"/>
    <w:rsid w:val="0066501A"/>
    <w:rPr>
      <w:rFonts w:ascii="Arial" w:hAnsi="Arial" w:cs="Arial"/>
      <w:lang w:val="pl-PL" w:eastAsia="pl-PL"/>
    </w:rPr>
  </w:style>
  <w:style w:type="paragraph" w:styleId="ab">
    <w:name w:val="List Paragraph"/>
    <w:basedOn w:val="a"/>
    <w:uiPriority w:val="99"/>
    <w:qFormat/>
    <w:rsid w:val="00903630"/>
    <w:pPr>
      <w:ind w:left="720"/>
    </w:pPr>
  </w:style>
  <w:style w:type="paragraph" w:styleId="ac">
    <w:name w:val="No Spacing"/>
    <w:uiPriority w:val="99"/>
    <w:qFormat/>
    <w:rsid w:val="0088554B"/>
    <w:rPr>
      <w:rFonts w:ascii="Calibri" w:hAnsi="Calibri" w:cs="Calibri"/>
    </w:rPr>
  </w:style>
  <w:style w:type="character" w:customStyle="1" w:styleId="ad">
    <w:name w:val="Гипертекстовая ссылка"/>
    <w:basedOn w:val="a0"/>
    <w:uiPriority w:val="99"/>
    <w:rsid w:val="0088554B"/>
    <w:rPr>
      <w:color w:val="auto"/>
    </w:rPr>
  </w:style>
  <w:style w:type="character" w:customStyle="1" w:styleId="FontStyle18">
    <w:name w:val="Font Style18"/>
    <w:basedOn w:val="a0"/>
    <w:uiPriority w:val="99"/>
    <w:rsid w:val="0088554B"/>
    <w:rPr>
      <w:rFonts w:ascii="Times New Roman" w:hAnsi="Times New Roman" w:cs="Times New Roman"/>
      <w:b/>
      <w:bCs/>
      <w:sz w:val="22"/>
      <w:szCs w:val="22"/>
    </w:rPr>
  </w:style>
  <w:style w:type="character" w:styleId="ae">
    <w:name w:val="Emphasis"/>
    <w:basedOn w:val="a0"/>
    <w:qFormat/>
    <w:locked/>
    <w:rsid w:val="00E33788"/>
    <w:rPr>
      <w:i/>
      <w:iCs/>
    </w:rPr>
  </w:style>
  <w:style w:type="character" w:customStyle="1" w:styleId="af">
    <w:name w:val="Основной текст_"/>
    <w:link w:val="12"/>
    <w:rsid w:val="00CD2BEC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"/>
    <w:rsid w:val="00CD2BEC"/>
    <w:pPr>
      <w:shd w:val="clear" w:color="auto" w:fill="FFFFFF"/>
      <w:spacing w:after="420" w:line="0" w:lineRule="atLeast"/>
    </w:pPr>
    <w:rPr>
      <w:sz w:val="26"/>
      <w:szCs w:val="26"/>
    </w:rPr>
  </w:style>
  <w:style w:type="character" w:customStyle="1" w:styleId="organictextcontentspan">
    <w:name w:val="organictextcontentspan"/>
    <w:basedOn w:val="a0"/>
    <w:rsid w:val="005A4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5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3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3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3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23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36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2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36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236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3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3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3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23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36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236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36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236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3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36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23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36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23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36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236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3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3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КАЛИНИНСКИЙ РАЙОН</vt:lpstr>
    </vt:vector>
  </TitlesOfParts>
  <Company>Tycoon</Company>
  <LinksUpToDate>false</LinksUpToDate>
  <CharactersWithSpaces>10266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КАЛИНИНСКИЙ РАЙОН</dc:title>
  <dc:creator>User</dc:creator>
  <cp:lastModifiedBy>user</cp:lastModifiedBy>
  <cp:revision>7</cp:revision>
  <cp:lastPrinted>2024-12-20T11:13:00Z</cp:lastPrinted>
  <dcterms:created xsi:type="dcterms:W3CDTF">2024-04-25T13:16:00Z</dcterms:created>
  <dcterms:modified xsi:type="dcterms:W3CDTF">2024-12-20T11:13:00Z</dcterms:modified>
</cp:coreProperties>
</file>